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A20F9" w14:textId="77777777" w:rsidR="00C213EA" w:rsidRPr="00F53442" w:rsidRDefault="00930AD3" w:rsidP="00F53442">
      <w:pPr>
        <w:snapToGrid w:val="0"/>
        <w:jc w:val="center"/>
        <w:rPr>
          <w:rFonts w:ascii="Times New Roman" w:eastAsia="標楷體" w:hAnsi="Times New Roman" w:cs="Times New Roman"/>
          <w:sz w:val="28"/>
          <w:szCs w:val="28"/>
        </w:rPr>
      </w:pPr>
      <w:r w:rsidRPr="00F53442">
        <w:rPr>
          <w:rFonts w:ascii="Times New Roman" w:eastAsia="標楷體" w:hAnsi="Times New Roman" w:cs="Times New Roman"/>
          <w:sz w:val="28"/>
          <w:szCs w:val="28"/>
        </w:rPr>
        <w:t>1</w:t>
      </w:r>
      <w:r w:rsidR="00BC6A56">
        <w:rPr>
          <w:rFonts w:ascii="Times New Roman" w:eastAsia="標楷體" w:hAnsi="Times New Roman" w:cs="Times New Roman"/>
          <w:sz w:val="28"/>
          <w:szCs w:val="28"/>
        </w:rPr>
        <w:t>10</w:t>
      </w:r>
      <w:r w:rsidRPr="00F53442">
        <w:rPr>
          <w:rFonts w:ascii="Times New Roman" w:eastAsia="標楷體" w:hAnsi="Times New Roman" w:cs="Times New Roman"/>
          <w:sz w:val="28"/>
          <w:szCs w:val="28"/>
        </w:rPr>
        <w:t>學年度第</w:t>
      </w:r>
      <w:r w:rsidR="00B616EE">
        <w:rPr>
          <w:rFonts w:ascii="Times New Roman" w:eastAsia="標楷體" w:hAnsi="Times New Roman" w:cs="Times New Roman"/>
          <w:sz w:val="28"/>
          <w:szCs w:val="28"/>
        </w:rPr>
        <w:t>2</w:t>
      </w:r>
      <w:r w:rsidRPr="00F53442">
        <w:rPr>
          <w:rFonts w:ascii="Times New Roman" w:eastAsia="標楷體" w:hAnsi="Times New Roman" w:cs="Times New Roman"/>
          <w:sz w:val="28"/>
          <w:szCs w:val="28"/>
        </w:rPr>
        <w:t>學期</w:t>
      </w:r>
    </w:p>
    <w:p w14:paraId="436FE1E6" w14:textId="77777777" w:rsidR="00930AD3" w:rsidRDefault="00930AD3" w:rsidP="00F53442">
      <w:pPr>
        <w:snapToGrid w:val="0"/>
        <w:jc w:val="center"/>
        <w:rPr>
          <w:rFonts w:ascii="Times New Roman" w:eastAsia="標楷體" w:hAnsi="Times New Roman" w:cs="Times New Roman"/>
          <w:sz w:val="28"/>
          <w:szCs w:val="28"/>
        </w:rPr>
      </w:pPr>
      <w:r w:rsidRPr="00F53442">
        <w:rPr>
          <w:rFonts w:ascii="Times New Roman" w:eastAsia="標楷體" w:hAnsi="Times New Roman" w:cs="Times New Roman"/>
          <w:sz w:val="28"/>
          <w:szCs w:val="28"/>
        </w:rPr>
        <w:t>電影與新媒體學院</w:t>
      </w:r>
      <w:r w:rsidRPr="00F53442">
        <w:rPr>
          <w:rFonts w:ascii="Times New Roman" w:eastAsia="標楷體" w:hAnsi="Times New Roman" w:cs="Times New Roman"/>
          <w:sz w:val="28"/>
          <w:szCs w:val="28"/>
        </w:rPr>
        <w:t xml:space="preserve"> </w:t>
      </w:r>
      <w:r w:rsidRPr="00F53442">
        <w:rPr>
          <w:rFonts w:ascii="Times New Roman" w:eastAsia="標楷體" w:hAnsi="Times New Roman" w:cs="Times New Roman"/>
          <w:sz w:val="28"/>
          <w:szCs w:val="28"/>
        </w:rPr>
        <w:t>跨系院必修課程</w:t>
      </w:r>
    </w:p>
    <w:p w14:paraId="363A0E8B" w14:textId="42FCDFC1" w:rsidR="00F53442" w:rsidRDefault="00F53442" w:rsidP="00F53442">
      <w:pPr>
        <w:rPr>
          <w:rFonts w:ascii="Times New Roman" w:eastAsia="標楷體" w:hAnsi="Times New Roman" w:cs="Times New Roman"/>
          <w:sz w:val="28"/>
          <w:szCs w:val="28"/>
        </w:rPr>
      </w:pPr>
      <w:r w:rsidRPr="00F53442">
        <w:rPr>
          <w:rFonts w:ascii="Times New Roman" w:eastAsia="標楷體" w:hAnsi="Times New Roman" w:cs="Times New Roman"/>
          <w:sz w:val="28"/>
          <w:szCs w:val="28"/>
        </w:rPr>
        <w:t>課程名稱：</w:t>
      </w:r>
      <w:r w:rsidRPr="00F53442">
        <w:rPr>
          <w:rFonts w:ascii="Times New Roman" w:eastAsia="標楷體" w:hAnsi="Times New Roman" w:cs="Times New Roman" w:hint="eastAsia"/>
          <w:sz w:val="28"/>
          <w:szCs w:val="28"/>
          <w:u w:val="single"/>
        </w:rPr>
        <w:t xml:space="preserve">　</w:t>
      </w:r>
      <w:r w:rsidR="00E310E2">
        <w:rPr>
          <w:rFonts w:ascii="Times New Roman" w:eastAsia="標楷體" w:hAnsi="Times New Roman" w:cs="Times New Roman" w:hint="eastAsia"/>
          <w:sz w:val="28"/>
          <w:szCs w:val="28"/>
          <w:u w:val="single"/>
        </w:rPr>
        <w:t>經典電影賞析</w:t>
      </w:r>
      <w:r w:rsidRPr="00F53442">
        <w:rPr>
          <w:rFonts w:ascii="Times New Roman" w:eastAsia="標楷體" w:hAnsi="Times New Roman" w:cs="Times New Roman" w:hint="eastAsia"/>
          <w:sz w:val="28"/>
          <w:szCs w:val="28"/>
          <w:u w:val="single"/>
        </w:rPr>
        <w:t xml:space="preserve">　</w:t>
      </w:r>
    </w:p>
    <w:tbl>
      <w:tblPr>
        <w:tblStyle w:val="a3"/>
        <w:tblW w:w="0" w:type="auto"/>
        <w:tblLook w:val="04A0" w:firstRow="1" w:lastRow="0" w:firstColumn="1" w:lastColumn="0" w:noHBand="0" w:noVBand="1"/>
      </w:tblPr>
      <w:tblGrid>
        <w:gridCol w:w="1384"/>
        <w:gridCol w:w="2977"/>
        <w:gridCol w:w="1417"/>
        <w:gridCol w:w="2977"/>
      </w:tblGrid>
      <w:tr w:rsidR="00F53442" w14:paraId="20666437" w14:textId="77777777" w:rsidTr="009C01DA">
        <w:tc>
          <w:tcPr>
            <w:tcW w:w="1384" w:type="dxa"/>
          </w:tcPr>
          <w:p w14:paraId="6C4CCA1A" w14:textId="77777777" w:rsidR="00F53442" w:rsidRPr="009C01DA" w:rsidRDefault="00F53442" w:rsidP="00F53442">
            <w:pPr>
              <w:snapToGrid w:val="0"/>
              <w:rPr>
                <w:rFonts w:ascii="Times New Roman" w:eastAsia="標楷體" w:hAnsi="Times New Roman" w:cs="Times New Roman"/>
                <w:szCs w:val="24"/>
              </w:rPr>
            </w:pPr>
            <w:r w:rsidRPr="009C01DA">
              <w:rPr>
                <w:rFonts w:ascii="Times New Roman" w:eastAsia="標楷體" w:hAnsi="Times New Roman" w:cs="Times New Roman"/>
                <w:szCs w:val="24"/>
              </w:rPr>
              <w:t>授課教師：</w:t>
            </w:r>
          </w:p>
        </w:tc>
        <w:tc>
          <w:tcPr>
            <w:tcW w:w="2977" w:type="dxa"/>
          </w:tcPr>
          <w:p w14:paraId="58F23EF4" w14:textId="4DA2CAAA" w:rsidR="00F53442" w:rsidRPr="009C01DA" w:rsidRDefault="00E310E2" w:rsidP="00F53442">
            <w:pPr>
              <w:snapToGrid w:val="0"/>
              <w:rPr>
                <w:rFonts w:ascii="Times New Roman" w:eastAsia="標楷體" w:hAnsi="Times New Roman" w:cs="Times New Roman"/>
                <w:szCs w:val="24"/>
              </w:rPr>
            </w:pPr>
            <w:r>
              <w:rPr>
                <w:rFonts w:ascii="Times New Roman" w:eastAsia="標楷體" w:hAnsi="Times New Roman" w:cs="Times New Roman" w:hint="eastAsia"/>
                <w:szCs w:val="24"/>
              </w:rPr>
              <w:t>江美萱</w:t>
            </w:r>
          </w:p>
        </w:tc>
        <w:tc>
          <w:tcPr>
            <w:tcW w:w="1417" w:type="dxa"/>
          </w:tcPr>
          <w:p w14:paraId="60660C0D" w14:textId="77777777" w:rsidR="00F53442" w:rsidRPr="009C01DA" w:rsidRDefault="00F53442" w:rsidP="00F53442">
            <w:pPr>
              <w:snapToGrid w:val="0"/>
              <w:rPr>
                <w:rFonts w:ascii="Times New Roman" w:eastAsia="標楷體" w:hAnsi="Times New Roman" w:cs="Times New Roman"/>
                <w:szCs w:val="24"/>
              </w:rPr>
            </w:pPr>
            <w:r w:rsidRPr="009C01DA">
              <w:rPr>
                <w:rFonts w:ascii="Times New Roman" w:eastAsia="標楷體" w:hAnsi="Times New Roman" w:cs="Times New Roman"/>
                <w:szCs w:val="24"/>
              </w:rPr>
              <w:t>教學助理：</w:t>
            </w:r>
          </w:p>
        </w:tc>
        <w:tc>
          <w:tcPr>
            <w:tcW w:w="2977" w:type="dxa"/>
          </w:tcPr>
          <w:p w14:paraId="45E940C3" w14:textId="508E3ED7" w:rsidR="00F53442" w:rsidRPr="00F53442" w:rsidRDefault="004E2259" w:rsidP="00F53442">
            <w:pPr>
              <w:snapToGrid w:val="0"/>
              <w:rPr>
                <w:rFonts w:ascii="Times New Roman" w:eastAsia="標楷體" w:hAnsi="Times New Roman" w:cs="Times New Roman"/>
                <w:sz w:val="28"/>
                <w:szCs w:val="28"/>
              </w:rPr>
            </w:pPr>
            <w:r>
              <w:rPr>
                <w:rFonts w:ascii="Times New Roman" w:eastAsia="標楷體" w:hAnsi="Times New Roman" w:cs="Times New Roman" w:hint="eastAsia"/>
                <w:sz w:val="28"/>
                <w:szCs w:val="28"/>
              </w:rPr>
              <w:t>陳穎彤</w:t>
            </w:r>
          </w:p>
        </w:tc>
      </w:tr>
      <w:tr w:rsidR="00F53442" w14:paraId="0E8B7033" w14:textId="77777777" w:rsidTr="009C01DA">
        <w:tc>
          <w:tcPr>
            <w:tcW w:w="1384" w:type="dxa"/>
          </w:tcPr>
          <w:p w14:paraId="131F50A0" w14:textId="77777777" w:rsidR="00F53442" w:rsidRPr="009C01DA" w:rsidRDefault="00F53442" w:rsidP="00F53442">
            <w:pPr>
              <w:snapToGrid w:val="0"/>
              <w:rPr>
                <w:rFonts w:ascii="Times New Roman" w:eastAsia="標楷體" w:hAnsi="Times New Roman" w:cs="Times New Roman"/>
                <w:szCs w:val="24"/>
              </w:rPr>
            </w:pPr>
            <w:r w:rsidRPr="009C01DA">
              <w:rPr>
                <w:rFonts w:ascii="Times New Roman" w:eastAsia="標楷體" w:hAnsi="Times New Roman" w:cs="Times New Roman"/>
                <w:szCs w:val="24"/>
              </w:rPr>
              <w:t>上課時間：</w:t>
            </w:r>
          </w:p>
        </w:tc>
        <w:tc>
          <w:tcPr>
            <w:tcW w:w="2977" w:type="dxa"/>
          </w:tcPr>
          <w:p w14:paraId="3364B7E8" w14:textId="37EAC90A" w:rsidR="00F53442" w:rsidRPr="009C01DA" w:rsidRDefault="004E2259" w:rsidP="00F53442">
            <w:pPr>
              <w:snapToGrid w:val="0"/>
              <w:rPr>
                <w:rFonts w:ascii="Times New Roman" w:eastAsia="標楷體" w:hAnsi="Times New Roman" w:cs="Times New Roman"/>
                <w:szCs w:val="24"/>
              </w:rPr>
            </w:pPr>
            <w:r>
              <w:rPr>
                <w:rFonts w:ascii="Times New Roman" w:eastAsia="標楷體" w:hAnsi="Times New Roman" w:cs="Times New Roman" w:hint="eastAsia"/>
                <w:szCs w:val="24"/>
              </w:rPr>
              <w:t>週三</w:t>
            </w:r>
            <w:r>
              <w:rPr>
                <w:rFonts w:ascii="Times New Roman" w:eastAsia="標楷體" w:hAnsi="Times New Roman" w:cs="Times New Roman" w:hint="eastAsia"/>
                <w:szCs w:val="24"/>
              </w:rPr>
              <w:t xml:space="preserve"> 08:30-10:30</w:t>
            </w:r>
          </w:p>
        </w:tc>
        <w:tc>
          <w:tcPr>
            <w:tcW w:w="1417" w:type="dxa"/>
          </w:tcPr>
          <w:p w14:paraId="39F01872" w14:textId="77777777" w:rsidR="00F53442" w:rsidRPr="009C01DA" w:rsidRDefault="00F53442" w:rsidP="00F53442">
            <w:pPr>
              <w:snapToGrid w:val="0"/>
              <w:rPr>
                <w:rFonts w:ascii="Times New Roman" w:eastAsia="標楷體" w:hAnsi="Times New Roman" w:cs="Times New Roman"/>
                <w:szCs w:val="24"/>
              </w:rPr>
            </w:pPr>
            <w:r w:rsidRPr="009C01DA">
              <w:rPr>
                <w:rFonts w:ascii="Times New Roman" w:eastAsia="標楷體" w:hAnsi="Times New Roman" w:cs="Times New Roman"/>
                <w:szCs w:val="24"/>
              </w:rPr>
              <w:t>修課人數：</w:t>
            </w:r>
          </w:p>
        </w:tc>
        <w:tc>
          <w:tcPr>
            <w:tcW w:w="2977" w:type="dxa"/>
          </w:tcPr>
          <w:p w14:paraId="4AE6AD19" w14:textId="5F9E28EE" w:rsidR="00F53442" w:rsidRPr="00F53442" w:rsidRDefault="004E2259" w:rsidP="00F53442">
            <w:pPr>
              <w:snapToGrid w:val="0"/>
              <w:rPr>
                <w:rFonts w:ascii="Times New Roman" w:eastAsia="標楷體" w:hAnsi="Times New Roman" w:cs="Times New Roman"/>
                <w:sz w:val="28"/>
                <w:szCs w:val="28"/>
              </w:rPr>
            </w:pPr>
            <w:r>
              <w:rPr>
                <w:rFonts w:ascii="Times New Roman" w:eastAsia="標楷體" w:hAnsi="Times New Roman" w:cs="Times New Roman" w:hint="eastAsia"/>
                <w:sz w:val="28"/>
                <w:szCs w:val="28"/>
              </w:rPr>
              <w:t>87</w:t>
            </w:r>
          </w:p>
        </w:tc>
      </w:tr>
    </w:tbl>
    <w:p w14:paraId="165C1F62" w14:textId="77777777" w:rsidR="00930AD3" w:rsidRPr="00F53442" w:rsidRDefault="00930AD3">
      <w:pPr>
        <w:rPr>
          <w:rFonts w:ascii="Times New Roman" w:eastAsia="標楷體" w:hAnsi="Times New Roman" w:cs="Times New Roman"/>
          <w:sz w:val="28"/>
          <w:szCs w:val="28"/>
        </w:rPr>
      </w:pPr>
      <w:r w:rsidRPr="00F53442">
        <w:rPr>
          <w:rFonts w:ascii="Times New Roman" w:eastAsia="標楷體" w:hAnsi="Times New Roman" w:cs="Times New Roman"/>
          <w:sz w:val="28"/>
          <w:szCs w:val="28"/>
        </w:rPr>
        <w:t>歷次上課</w:t>
      </w:r>
      <w:r w:rsidR="00F53442" w:rsidRPr="00F53442">
        <w:rPr>
          <w:rFonts w:ascii="Times New Roman" w:eastAsia="標楷體" w:hAnsi="Times New Roman" w:cs="Times New Roman"/>
          <w:sz w:val="28"/>
          <w:szCs w:val="28"/>
        </w:rPr>
        <w:t>資料彙整</w:t>
      </w:r>
      <w:r w:rsidR="00F53442" w:rsidRPr="00F53442">
        <w:rPr>
          <w:rFonts w:ascii="Times New Roman" w:eastAsia="標楷體" w:hAnsi="Times New Roman" w:cs="Times New Roman" w:hint="eastAsia"/>
          <w:sz w:val="28"/>
          <w:szCs w:val="28"/>
        </w:rPr>
        <w:t>表</w:t>
      </w:r>
      <w:r w:rsidRPr="00F53442">
        <w:rPr>
          <w:rFonts w:ascii="Times New Roman" w:eastAsia="標楷體" w:hAnsi="Times New Roman" w:cs="Times New Roman"/>
          <w:sz w:val="28"/>
          <w:szCs w:val="28"/>
        </w:rPr>
        <w:t>：</w:t>
      </w:r>
    </w:p>
    <w:tbl>
      <w:tblPr>
        <w:tblStyle w:val="a3"/>
        <w:tblW w:w="0" w:type="auto"/>
        <w:tblLook w:val="04A0" w:firstRow="1" w:lastRow="0" w:firstColumn="1" w:lastColumn="0" w:noHBand="0" w:noVBand="1"/>
      </w:tblPr>
      <w:tblGrid>
        <w:gridCol w:w="959"/>
        <w:gridCol w:w="1346"/>
        <w:gridCol w:w="1347"/>
        <w:gridCol w:w="7229"/>
        <w:gridCol w:w="2339"/>
        <w:gridCol w:w="2339"/>
      </w:tblGrid>
      <w:tr w:rsidR="00F53442" w:rsidRPr="00F53442" w14:paraId="3A8FE47F" w14:textId="77777777" w:rsidTr="00F53442">
        <w:tc>
          <w:tcPr>
            <w:tcW w:w="959" w:type="dxa"/>
            <w:vMerge w:val="restart"/>
            <w:vAlign w:val="center"/>
          </w:tcPr>
          <w:p w14:paraId="672CB7AF" w14:textId="77777777" w:rsidR="00F53442" w:rsidRPr="00F53442" w:rsidRDefault="00F53442" w:rsidP="00A2630B">
            <w:pPr>
              <w:jc w:val="center"/>
              <w:rPr>
                <w:rFonts w:ascii="Times New Roman" w:eastAsia="標楷體" w:hAnsi="Times New Roman" w:cs="Times New Roman"/>
              </w:rPr>
            </w:pPr>
            <w:r w:rsidRPr="00F53442">
              <w:rPr>
                <w:rFonts w:ascii="Times New Roman" w:eastAsia="標楷體" w:hAnsi="Times New Roman" w:cs="Times New Roman"/>
              </w:rPr>
              <w:t>週次</w:t>
            </w:r>
          </w:p>
        </w:tc>
        <w:tc>
          <w:tcPr>
            <w:tcW w:w="1346" w:type="dxa"/>
            <w:vMerge w:val="restart"/>
            <w:vAlign w:val="center"/>
          </w:tcPr>
          <w:p w14:paraId="398FA08C" w14:textId="77777777" w:rsidR="00F53442" w:rsidRPr="00F53442" w:rsidRDefault="00F53442" w:rsidP="00A2630B">
            <w:pPr>
              <w:jc w:val="center"/>
              <w:rPr>
                <w:rFonts w:ascii="Times New Roman" w:eastAsia="標楷體" w:hAnsi="Times New Roman" w:cs="Times New Roman"/>
              </w:rPr>
            </w:pPr>
            <w:r w:rsidRPr="00F53442">
              <w:rPr>
                <w:rFonts w:ascii="Times New Roman" w:eastAsia="標楷體" w:hAnsi="Times New Roman" w:cs="Times New Roman"/>
              </w:rPr>
              <w:t>日期</w:t>
            </w:r>
          </w:p>
        </w:tc>
        <w:tc>
          <w:tcPr>
            <w:tcW w:w="1347" w:type="dxa"/>
            <w:vMerge w:val="restart"/>
            <w:vAlign w:val="center"/>
          </w:tcPr>
          <w:p w14:paraId="560EEAE2" w14:textId="77777777" w:rsidR="00F53442" w:rsidRPr="00F53442" w:rsidRDefault="00F53442" w:rsidP="00A2630B">
            <w:pPr>
              <w:jc w:val="center"/>
              <w:rPr>
                <w:rFonts w:ascii="Times New Roman" w:eastAsia="標楷體" w:hAnsi="Times New Roman" w:cs="Times New Roman"/>
              </w:rPr>
            </w:pPr>
            <w:r w:rsidRPr="00F53442">
              <w:rPr>
                <w:rFonts w:ascii="Times New Roman" w:eastAsia="標楷體" w:hAnsi="Times New Roman" w:cs="Times New Roman"/>
              </w:rPr>
              <w:t>出席人數</w:t>
            </w:r>
          </w:p>
        </w:tc>
        <w:tc>
          <w:tcPr>
            <w:tcW w:w="7229" w:type="dxa"/>
            <w:vAlign w:val="center"/>
          </w:tcPr>
          <w:p w14:paraId="1555B9A5" w14:textId="77777777" w:rsidR="00F53442" w:rsidRPr="00F53442" w:rsidRDefault="00F53442" w:rsidP="00F53442">
            <w:pPr>
              <w:jc w:val="center"/>
              <w:rPr>
                <w:rFonts w:ascii="Times New Roman" w:eastAsia="標楷體" w:hAnsi="Times New Roman" w:cs="Times New Roman"/>
              </w:rPr>
            </w:pPr>
            <w:r w:rsidRPr="00F53442">
              <w:rPr>
                <w:rFonts w:ascii="Times New Roman" w:eastAsia="標楷體" w:hAnsi="Times New Roman" w:cs="Times New Roman"/>
              </w:rPr>
              <w:t>上課簡要內容</w:t>
            </w:r>
          </w:p>
        </w:tc>
        <w:tc>
          <w:tcPr>
            <w:tcW w:w="2339" w:type="dxa"/>
            <w:vAlign w:val="center"/>
          </w:tcPr>
          <w:p w14:paraId="14BFA4BE" w14:textId="77777777" w:rsidR="00F53442" w:rsidRPr="00F53442" w:rsidRDefault="00F53442" w:rsidP="00930AD3">
            <w:pPr>
              <w:jc w:val="center"/>
              <w:rPr>
                <w:rFonts w:ascii="Times New Roman" w:eastAsia="標楷體" w:hAnsi="Times New Roman" w:cs="Times New Roman"/>
              </w:rPr>
            </w:pPr>
            <w:r w:rsidRPr="00F53442">
              <w:rPr>
                <w:rFonts w:ascii="Times New Roman" w:eastAsia="標楷體" w:hAnsi="Times New Roman" w:cs="Times New Roman"/>
              </w:rPr>
              <w:t>講義或投影片</w:t>
            </w:r>
          </w:p>
        </w:tc>
        <w:tc>
          <w:tcPr>
            <w:tcW w:w="2339" w:type="dxa"/>
            <w:vAlign w:val="center"/>
          </w:tcPr>
          <w:p w14:paraId="171FD089" w14:textId="77777777" w:rsidR="00F53442" w:rsidRPr="00F53442" w:rsidRDefault="00F53442" w:rsidP="00930AD3">
            <w:pPr>
              <w:jc w:val="center"/>
              <w:rPr>
                <w:rFonts w:ascii="Times New Roman" w:eastAsia="標楷體" w:hAnsi="Times New Roman" w:cs="Times New Roman"/>
              </w:rPr>
            </w:pPr>
            <w:r w:rsidRPr="00F53442">
              <w:rPr>
                <w:rFonts w:ascii="Times New Roman" w:eastAsia="標楷體" w:hAnsi="Times New Roman" w:cs="Times New Roman"/>
              </w:rPr>
              <w:t>側拍照片</w:t>
            </w:r>
          </w:p>
        </w:tc>
      </w:tr>
      <w:tr w:rsidR="00F53442" w:rsidRPr="00F53442" w14:paraId="0B0D0587" w14:textId="77777777" w:rsidTr="00F53442">
        <w:tc>
          <w:tcPr>
            <w:tcW w:w="959" w:type="dxa"/>
            <w:vMerge/>
            <w:vAlign w:val="center"/>
          </w:tcPr>
          <w:p w14:paraId="3D3DB5FA" w14:textId="77777777" w:rsidR="00F53442" w:rsidRPr="00F53442" w:rsidRDefault="00F53442" w:rsidP="00D429FA">
            <w:pPr>
              <w:jc w:val="center"/>
              <w:rPr>
                <w:rFonts w:ascii="Times New Roman" w:eastAsia="標楷體" w:hAnsi="Times New Roman" w:cs="Times New Roman"/>
                <w:sz w:val="20"/>
                <w:szCs w:val="20"/>
              </w:rPr>
            </w:pPr>
          </w:p>
        </w:tc>
        <w:tc>
          <w:tcPr>
            <w:tcW w:w="1346" w:type="dxa"/>
            <w:vMerge/>
            <w:vAlign w:val="center"/>
          </w:tcPr>
          <w:p w14:paraId="037B097F" w14:textId="77777777" w:rsidR="00F53442" w:rsidRPr="00F53442" w:rsidRDefault="00F53442">
            <w:pPr>
              <w:rPr>
                <w:rFonts w:ascii="Times New Roman" w:eastAsia="標楷體" w:hAnsi="Times New Roman" w:cs="Times New Roman"/>
              </w:rPr>
            </w:pPr>
          </w:p>
        </w:tc>
        <w:tc>
          <w:tcPr>
            <w:tcW w:w="1347" w:type="dxa"/>
            <w:vMerge/>
            <w:vAlign w:val="center"/>
          </w:tcPr>
          <w:p w14:paraId="2228002A" w14:textId="77777777" w:rsidR="00F53442" w:rsidRPr="00F53442" w:rsidRDefault="00F53442" w:rsidP="00930AD3">
            <w:pPr>
              <w:rPr>
                <w:rFonts w:ascii="Times New Roman" w:eastAsia="標楷體" w:hAnsi="Times New Roman" w:cs="Times New Roman"/>
              </w:rPr>
            </w:pPr>
          </w:p>
        </w:tc>
        <w:tc>
          <w:tcPr>
            <w:tcW w:w="7229" w:type="dxa"/>
            <w:vAlign w:val="center"/>
          </w:tcPr>
          <w:p w14:paraId="739B197B" w14:textId="77777777" w:rsidR="00F53442" w:rsidRPr="00F53442" w:rsidRDefault="00F53442" w:rsidP="00F53442">
            <w:pPr>
              <w:jc w:val="center"/>
              <w:rPr>
                <w:rFonts w:ascii="Times New Roman" w:eastAsia="標楷體" w:hAnsi="Times New Roman" w:cs="Times New Roman"/>
              </w:rPr>
            </w:pPr>
            <w:r>
              <w:rPr>
                <w:rFonts w:ascii="Times New Roman" w:eastAsia="標楷體" w:hAnsi="Times New Roman" w:cs="Times New Roman" w:hint="eastAsia"/>
              </w:rPr>
              <w:t>以助教角度用</w:t>
            </w:r>
            <w:r w:rsidRPr="00F53442">
              <w:rPr>
                <w:rFonts w:ascii="Times New Roman" w:eastAsia="標楷體" w:hAnsi="Times New Roman" w:cs="Times New Roman"/>
              </w:rPr>
              <w:t>100</w:t>
            </w:r>
            <w:r w:rsidRPr="00F53442">
              <w:rPr>
                <w:rFonts w:ascii="Times New Roman" w:eastAsia="標楷體" w:hAnsi="Times New Roman" w:cs="Times New Roman"/>
              </w:rPr>
              <w:t>字左右簡要描述</w:t>
            </w:r>
            <w:r w:rsidRPr="00F53442">
              <w:rPr>
                <w:rFonts w:ascii="Times New Roman" w:eastAsia="標楷體" w:hAnsi="Times New Roman" w:cs="Times New Roman"/>
                <w:b/>
                <w:color w:val="FF0000"/>
              </w:rPr>
              <w:t>實際情形</w:t>
            </w:r>
            <w:r w:rsidRPr="00F53442">
              <w:rPr>
                <w:rFonts w:ascii="Times New Roman" w:eastAsia="標楷體" w:hAnsi="Times New Roman" w:cs="Times New Roman"/>
              </w:rPr>
              <w:t>（</w:t>
            </w:r>
            <w:r w:rsidRPr="00F53442">
              <w:rPr>
                <w:rFonts w:ascii="Times New Roman" w:eastAsia="標楷體" w:hAnsi="Times New Roman" w:cs="Times New Roman"/>
                <w:b/>
                <w:color w:val="FF0000"/>
              </w:rPr>
              <w:t>非課程大綱文字</w:t>
            </w:r>
            <w:r w:rsidRPr="00F53442">
              <w:rPr>
                <w:rFonts w:ascii="Times New Roman" w:eastAsia="標楷體" w:hAnsi="Times New Roman" w:cs="Times New Roman"/>
              </w:rPr>
              <w:t>）</w:t>
            </w:r>
          </w:p>
        </w:tc>
        <w:tc>
          <w:tcPr>
            <w:tcW w:w="4678" w:type="dxa"/>
            <w:gridSpan w:val="2"/>
            <w:vAlign w:val="center"/>
          </w:tcPr>
          <w:p w14:paraId="202D75CD" w14:textId="77777777" w:rsidR="00F53442" w:rsidRPr="00F53442" w:rsidRDefault="00F53442" w:rsidP="00930AD3">
            <w:pPr>
              <w:jc w:val="center"/>
              <w:rPr>
                <w:rFonts w:ascii="Times New Roman" w:eastAsia="標楷體" w:hAnsi="Times New Roman" w:cs="Times New Roman"/>
                <w:b/>
              </w:rPr>
            </w:pPr>
            <w:r w:rsidRPr="00F53442">
              <w:rPr>
                <w:rFonts w:ascii="Times New Roman" w:eastAsia="標楷體" w:hAnsi="Times New Roman" w:cs="Times New Roman"/>
                <w:b/>
                <w:color w:val="FF0000"/>
              </w:rPr>
              <w:t>若有的話請用日期命名，彙整後以附件回傳</w:t>
            </w:r>
          </w:p>
        </w:tc>
      </w:tr>
      <w:tr w:rsidR="00F53442" w:rsidRPr="00F53442" w14:paraId="4FB4291E" w14:textId="77777777" w:rsidTr="00F53442">
        <w:tc>
          <w:tcPr>
            <w:tcW w:w="959" w:type="dxa"/>
            <w:vAlign w:val="center"/>
          </w:tcPr>
          <w:p w14:paraId="0D99CD89" w14:textId="77777777" w:rsidR="00F53442" w:rsidRPr="00F53442" w:rsidRDefault="00F53442" w:rsidP="00D429FA">
            <w:pPr>
              <w:jc w:val="center"/>
              <w:rPr>
                <w:rFonts w:ascii="Times New Roman" w:eastAsia="標楷體" w:hAnsi="Times New Roman" w:cs="Times New Roman"/>
                <w:sz w:val="20"/>
                <w:szCs w:val="20"/>
              </w:rPr>
            </w:pPr>
            <w:r w:rsidRPr="00F53442">
              <w:rPr>
                <w:rFonts w:ascii="Times New Roman" w:eastAsia="標楷體" w:hAnsi="Times New Roman" w:cs="Times New Roman"/>
                <w:sz w:val="20"/>
                <w:szCs w:val="20"/>
              </w:rPr>
              <w:t>１</w:t>
            </w:r>
          </w:p>
        </w:tc>
        <w:tc>
          <w:tcPr>
            <w:tcW w:w="1346" w:type="dxa"/>
          </w:tcPr>
          <w:p w14:paraId="606EAACD" w14:textId="6172E0A7" w:rsidR="00F53442" w:rsidRPr="00F53442" w:rsidRDefault="004E066F">
            <w:pPr>
              <w:rPr>
                <w:rFonts w:ascii="Times New Roman" w:eastAsia="標楷體" w:hAnsi="Times New Roman" w:cs="Times New Roman"/>
              </w:rPr>
            </w:pPr>
            <w:r>
              <w:rPr>
                <w:rFonts w:ascii="Times New Roman" w:eastAsia="標楷體" w:hAnsi="Times New Roman" w:cs="Times New Roman" w:hint="eastAsia"/>
              </w:rPr>
              <w:t>2/16</w:t>
            </w:r>
          </w:p>
        </w:tc>
        <w:tc>
          <w:tcPr>
            <w:tcW w:w="1347" w:type="dxa"/>
          </w:tcPr>
          <w:p w14:paraId="109B76DB" w14:textId="218C10F4" w:rsidR="00F53442" w:rsidRPr="00F53442" w:rsidRDefault="0074641D" w:rsidP="00930AD3">
            <w:pPr>
              <w:rPr>
                <w:rFonts w:ascii="Times New Roman" w:eastAsia="標楷體" w:hAnsi="Times New Roman" w:cs="Times New Roman"/>
              </w:rPr>
            </w:pPr>
            <w:r>
              <w:rPr>
                <w:rFonts w:ascii="Times New Roman" w:eastAsia="標楷體" w:hAnsi="Times New Roman" w:cs="Times New Roman" w:hint="eastAsia"/>
              </w:rPr>
              <w:t>76</w:t>
            </w:r>
          </w:p>
        </w:tc>
        <w:tc>
          <w:tcPr>
            <w:tcW w:w="7229" w:type="dxa"/>
          </w:tcPr>
          <w:p w14:paraId="372B771E" w14:textId="1F1A7CC5" w:rsidR="00F53442" w:rsidRPr="006C7CFA" w:rsidRDefault="006C7CFA" w:rsidP="00930AD3">
            <w:pPr>
              <w:rPr>
                <w:rFonts w:ascii="Times New Roman" w:eastAsia="標楷體" w:hAnsi="Times New Roman" w:cs="Times New Roman"/>
              </w:rPr>
            </w:pPr>
            <w:r>
              <w:rPr>
                <w:rFonts w:ascii="Times New Roman" w:eastAsia="標楷體" w:hAnsi="Times New Roman" w:cs="Times New Roman" w:hint="eastAsia"/>
              </w:rPr>
              <w:t>上課方式、課外放映、小組討論</w:t>
            </w:r>
            <w:r w:rsidR="00BE3589">
              <w:rPr>
                <w:rFonts w:ascii="Times New Roman" w:eastAsia="標楷體" w:hAnsi="Times New Roman" w:cs="Times New Roman" w:hint="eastAsia"/>
              </w:rPr>
              <w:t>放式、作業繳交規則介紹，分組。</w:t>
            </w:r>
          </w:p>
        </w:tc>
        <w:tc>
          <w:tcPr>
            <w:tcW w:w="2339" w:type="dxa"/>
          </w:tcPr>
          <w:p w14:paraId="19857F49" w14:textId="77777777" w:rsidR="00F53442" w:rsidRPr="00F53442" w:rsidRDefault="009C01DA" w:rsidP="00F53442">
            <w:pPr>
              <w:jc w:val="center"/>
              <w:rPr>
                <w:rFonts w:ascii="Times New Roman" w:eastAsia="標楷體" w:hAnsi="Times New Roman" w:cs="Times New Roman"/>
              </w:rPr>
            </w:pPr>
            <w:r w:rsidRPr="009C01DA">
              <w:rPr>
                <w:rFonts w:ascii="Times New Roman" w:eastAsia="新細明體" w:hAnsi="Times New Roman" w:cs="Times New Roman"/>
              </w:rPr>
              <w:t>□</w:t>
            </w:r>
            <w:r w:rsidR="00F53442" w:rsidRPr="00F53442">
              <w:rPr>
                <w:rFonts w:ascii="Times New Roman" w:eastAsia="標楷體" w:hAnsi="Times New Roman" w:cs="Times New Roman"/>
              </w:rPr>
              <w:t>有</w:t>
            </w:r>
            <w:r w:rsidR="00F53442" w:rsidRPr="00F53442">
              <w:rPr>
                <w:rFonts w:ascii="Times New Roman" w:eastAsia="標楷體" w:hAnsi="Times New Roman" w:cs="Times New Roman"/>
              </w:rPr>
              <w:t>/</w:t>
            </w:r>
            <w:r w:rsidRPr="009C01DA">
              <w:rPr>
                <w:rFonts w:ascii="Times New Roman" w:eastAsia="新細明體" w:hAnsi="Times New Roman" w:cs="Times New Roman"/>
              </w:rPr>
              <w:t>□</w:t>
            </w:r>
            <w:r w:rsidR="00F53442" w:rsidRPr="00F53442">
              <w:rPr>
                <w:rFonts w:ascii="Times New Roman" w:eastAsia="標楷體" w:hAnsi="Times New Roman" w:cs="Times New Roman"/>
              </w:rPr>
              <w:t>無</w:t>
            </w:r>
          </w:p>
        </w:tc>
        <w:tc>
          <w:tcPr>
            <w:tcW w:w="2339" w:type="dxa"/>
          </w:tcPr>
          <w:p w14:paraId="3170CEA4" w14:textId="77777777" w:rsidR="00F53442" w:rsidRPr="00F53442" w:rsidRDefault="009C01DA" w:rsidP="00F53442">
            <w:pPr>
              <w:jc w:val="center"/>
              <w:rPr>
                <w:rFonts w:ascii="Times New Roman" w:eastAsia="標楷體" w:hAnsi="Times New Roman" w:cs="Times New Roman"/>
              </w:rPr>
            </w:pPr>
            <w:r w:rsidRPr="009C01DA">
              <w:rPr>
                <w:rFonts w:ascii="Times New Roman" w:eastAsia="新細明體" w:hAnsi="Times New Roman" w:cs="Times New Roman"/>
              </w:rPr>
              <w:t>□</w:t>
            </w:r>
            <w:r w:rsidR="00F53442" w:rsidRPr="00F53442">
              <w:rPr>
                <w:rFonts w:ascii="Times New Roman" w:eastAsia="標楷體" w:hAnsi="Times New Roman" w:cs="Times New Roman"/>
              </w:rPr>
              <w:t>有</w:t>
            </w:r>
            <w:r w:rsidR="00F53442" w:rsidRPr="00F53442">
              <w:rPr>
                <w:rFonts w:ascii="Times New Roman" w:eastAsia="標楷體" w:hAnsi="Times New Roman" w:cs="Times New Roman"/>
              </w:rPr>
              <w:t>/</w:t>
            </w:r>
            <w:r w:rsidRPr="009C01DA">
              <w:rPr>
                <w:rFonts w:ascii="Times New Roman" w:eastAsia="新細明體" w:hAnsi="Times New Roman" w:cs="Times New Roman"/>
              </w:rPr>
              <w:t>□</w:t>
            </w:r>
            <w:r w:rsidR="00F53442" w:rsidRPr="00F53442">
              <w:rPr>
                <w:rFonts w:ascii="Times New Roman" w:eastAsia="標楷體" w:hAnsi="Times New Roman" w:cs="Times New Roman"/>
              </w:rPr>
              <w:t>無</w:t>
            </w:r>
          </w:p>
        </w:tc>
      </w:tr>
      <w:tr w:rsidR="00F53442" w:rsidRPr="00F53442" w14:paraId="7289A22C" w14:textId="77777777" w:rsidTr="00F53442">
        <w:tc>
          <w:tcPr>
            <w:tcW w:w="959" w:type="dxa"/>
            <w:vAlign w:val="center"/>
          </w:tcPr>
          <w:p w14:paraId="4D9A3EF0" w14:textId="77777777" w:rsidR="00F53442" w:rsidRPr="00F53442" w:rsidRDefault="00F53442" w:rsidP="00D429FA">
            <w:pPr>
              <w:jc w:val="center"/>
              <w:rPr>
                <w:rFonts w:ascii="Times New Roman" w:eastAsia="標楷體" w:hAnsi="Times New Roman" w:cs="Times New Roman"/>
                <w:sz w:val="20"/>
                <w:szCs w:val="20"/>
              </w:rPr>
            </w:pPr>
            <w:r w:rsidRPr="00F53442">
              <w:rPr>
                <w:rFonts w:ascii="Times New Roman" w:eastAsia="標楷體" w:hAnsi="Times New Roman" w:cs="Times New Roman"/>
                <w:sz w:val="20"/>
                <w:szCs w:val="20"/>
              </w:rPr>
              <w:t>２</w:t>
            </w:r>
          </w:p>
        </w:tc>
        <w:tc>
          <w:tcPr>
            <w:tcW w:w="1346" w:type="dxa"/>
          </w:tcPr>
          <w:p w14:paraId="316D4B44" w14:textId="4275082D" w:rsidR="00F53442" w:rsidRPr="00F53442" w:rsidRDefault="004E066F">
            <w:pPr>
              <w:rPr>
                <w:rFonts w:ascii="Times New Roman" w:eastAsia="標楷體" w:hAnsi="Times New Roman" w:cs="Times New Roman"/>
              </w:rPr>
            </w:pPr>
            <w:r>
              <w:rPr>
                <w:rFonts w:ascii="Times New Roman" w:eastAsia="標楷體" w:hAnsi="Times New Roman" w:cs="Times New Roman" w:hint="eastAsia"/>
              </w:rPr>
              <w:t>2/23</w:t>
            </w:r>
          </w:p>
        </w:tc>
        <w:tc>
          <w:tcPr>
            <w:tcW w:w="1347" w:type="dxa"/>
          </w:tcPr>
          <w:p w14:paraId="48ED2D85" w14:textId="7BE8A848" w:rsidR="00F53442" w:rsidRPr="00F53442" w:rsidRDefault="0074641D">
            <w:pPr>
              <w:rPr>
                <w:rFonts w:ascii="Times New Roman" w:eastAsia="標楷體" w:hAnsi="Times New Roman" w:cs="Times New Roman"/>
              </w:rPr>
            </w:pPr>
            <w:r>
              <w:rPr>
                <w:rFonts w:ascii="Times New Roman" w:eastAsia="標楷體" w:hAnsi="Times New Roman" w:cs="Times New Roman" w:hint="eastAsia"/>
              </w:rPr>
              <w:t>80</w:t>
            </w:r>
          </w:p>
        </w:tc>
        <w:tc>
          <w:tcPr>
            <w:tcW w:w="7229" w:type="dxa"/>
          </w:tcPr>
          <w:p w14:paraId="4DF81B89" w14:textId="632788B6" w:rsidR="00F53442" w:rsidRPr="00F53442" w:rsidRDefault="007C584E">
            <w:pPr>
              <w:rPr>
                <w:rFonts w:ascii="Times New Roman" w:eastAsia="標楷體" w:hAnsi="Times New Roman" w:cs="Times New Roman"/>
              </w:rPr>
            </w:pPr>
            <w:r>
              <w:rPr>
                <w:rFonts w:ascii="Times New Roman" w:eastAsia="標楷體" w:hAnsi="Times New Roman" w:cs="Times New Roman" w:hint="eastAsia"/>
              </w:rPr>
              <w:t>課外放映《城市之光》。</w:t>
            </w:r>
            <w:r w:rsidR="008921A7">
              <w:rPr>
                <w:rFonts w:ascii="Times New Roman" w:eastAsia="標楷體" w:hAnsi="Times New Roman" w:cs="Times New Roman" w:hint="eastAsia"/>
              </w:rPr>
              <w:t>從</w:t>
            </w:r>
            <w:r w:rsidR="00A60DF4">
              <w:rPr>
                <w:rFonts w:ascii="Times New Roman" w:eastAsia="標楷體" w:hAnsi="Times New Roman" w:cs="Times New Roman" w:hint="eastAsia"/>
              </w:rPr>
              <w:t>《</w:t>
            </w:r>
            <w:r w:rsidR="008921A7">
              <w:rPr>
                <w:rFonts w:ascii="Times New Roman" w:eastAsia="標楷體" w:hAnsi="Times New Roman" w:cs="Times New Roman" w:hint="eastAsia"/>
              </w:rPr>
              <w:t>城市之光》</w:t>
            </w:r>
            <w:r w:rsidR="00C16C0B">
              <w:rPr>
                <w:rFonts w:ascii="Times New Roman" w:eastAsia="標楷體" w:hAnsi="Times New Roman" w:cs="Times New Roman" w:hint="eastAsia"/>
              </w:rPr>
              <w:t>介紹美國默片到有聲電影的轉變</w:t>
            </w:r>
            <w:r w:rsidR="00B0442D">
              <w:rPr>
                <w:rFonts w:ascii="Times New Roman" w:eastAsia="標楷體" w:hAnsi="Times New Roman" w:cs="Times New Roman" w:hint="eastAsia"/>
              </w:rPr>
              <w:t>，介紹卓別林及其他同期喜劇人、導演。</w:t>
            </w:r>
            <w:r w:rsidR="00546250">
              <w:rPr>
                <w:rFonts w:ascii="Times New Roman" w:eastAsia="標楷體" w:hAnsi="Times New Roman" w:cs="Times New Roman" w:hint="eastAsia"/>
              </w:rPr>
              <w:t>討論片中</w:t>
            </w:r>
            <w:r w:rsidR="003C4D0F">
              <w:rPr>
                <w:rFonts w:ascii="Times New Roman" w:eastAsia="標楷體" w:hAnsi="Times New Roman" w:cs="Times New Roman" w:hint="eastAsia"/>
              </w:rPr>
              <w:t>重複性、</w:t>
            </w:r>
            <w:r w:rsidR="00FE4ED9">
              <w:rPr>
                <w:rFonts w:ascii="Times New Roman" w:eastAsia="標楷體" w:hAnsi="Times New Roman" w:cs="Times New Roman" w:hint="eastAsia"/>
              </w:rPr>
              <w:t>機械性等喜劇元素，</w:t>
            </w:r>
            <w:r w:rsidR="005820B3">
              <w:rPr>
                <w:rFonts w:ascii="Times New Roman" w:eastAsia="標楷體" w:hAnsi="Times New Roman" w:cs="Times New Roman" w:hint="eastAsia"/>
              </w:rPr>
              <w:t>從卓別林扮演的小流浪漢跟富翁的友誼所影射的社會情況，再談到導演本人的</w:t>
            </w:r>
            <w:r w:rsidR="00DB3945">
              <w:rPr>
                <w:rFonts w:ascii="Times New Roman" w:eastAsia="標楷體" w:hAnsi="Times New Roman" w:cs="Times New Roman" w:hint="eastAsia"/>
              </w:rPr>
              <w:t>社會立場。</w:t>
            </w:r>
          </w:p>
        </w:tc>
        <w:tc>
          <w:tcPr>
            <w:tcW w:w="2339" w:type="dxa"/>
          </w:tcPr>
          <w:p w14:paraId="424536E7" w14:textId="77777777" w:rsidR="00F53442" w:rsidRPr="00F53442" w:rsidRDefault="009C01DA" w:rsidP="00930AD3">
            <w:pPr>
              <w:jc w:val="center"/>
              <w:rPr>
                <w:rFonts w:ascii="Times New Roman" w:eastAsia="標楷體" w:hAnsi="Times New Roman" w:cs="Times New Roman"/>
              </w:rPr>
            </w:pPr>
            <w:r w:rsidRPr="009C01DA">
              <w:rPr>
                <w:rFonts w:ascii="Times New Roman" w:eastAsia="新細明體" w:hAnsi="Times New Roman" w:cs="Times New Roman"/>
              </w:rPr>
              <w:t>□</w:t>
            </w:r>
            <w:r w:rsidR="00F53442" w:rsidRPr="00F53442">
              <w:rPr>
                <w:rFonts w:ascii="Times New Roman" w:eastAsia="標楷體" w:hAnsi="Times New Roman" w:cs="Times New Roman"/>
              </w:rPr>
              <w:t>有</w:t>
            </w:r>
            <w:r w:rsidR="00F53442" w:rsidRPr="00F53442">
              <w:rPr>
                <w:rFonts w:ascii="Times New Roman" w:eastAsia="標楷體" w:hAnsi="Times New Roman" w:cs="Times New Roman"/>
              </w:rPr>
              <w:t>/</w:t>
            </w:r>
            <w:r w:rsidRPr="009C01DA">
              <w:rPr>
                <w:rFonts w:ascii="Times New Roman" w:eastAsia="新細明體" w:hAnsi="Times New Roman" w:cs="Times New Roman"/>
              </w:rPr>
              <w:t>□</w:t>
            </w:r>
            <w:r w:rsidR="00F53442" w:rsidRPr="00F53442">
              <w:rPr>
                <w:rFonts w:ascii="Times New Roman" w:eastAsia="標楷體" w:hAnsi="Times New Roman" w:cs="Times New Roman"/>
              </w:rPr>
              <w:t>無</w:t>
            </w:r>
          </w:p>
        </w:tc>
        <w:tc>
          <w:tcPr>
            <w:tcW w:w="2339" w:type="dxa"/>
          </w:tcPr>
          <w:p w14:paraId="7458177A" w14:textId="77777777" w:rsidR="00F53442" w:rsidRPr="00F53442" w:rsidRDefault="009C01DA" w:rsidP="00930AD3">
            <w:pPr>
              <w:jc w:val="center"/>
              <w:rPr>
                <w:rFonts w:ascii="Times New Roman" w:eastAsia="標楷體" w:hAnsi="Times New Roman" w:cs="Times New Roman"/>
              </w:rPr>
            </w:pPr>
            <w:r w:rsidRPr="009C01DA">
              <w:rPr>
                <w:rFonts w:ascii="Times New Roman" w:eastAsia="新細明體" w:hAnsi="Times New Roman" w:cs="Times New Roman"/>
              </w:rPr>
              <w:t>□</w:t>
            </w:r>
            <w:r w:rsidR="00F53442" w:rsidRPr="00F53442">
              <w:rPr>
                <w:rFonts w:ascii="Times New Roman" w:eastAsia="標楷體" w:hAnsi="Times New Roman" w:cs="Times New Roman"/>
              </w:rPr>
              <w:t>有</w:t>
            </w:r>
            <w:r w:rsidR="00F53442" w:rsidRPr="00F53442">
              <w:rPr>
                <w:rFonts w:ascii="Times New Roman" w:eastAsia="標楷體" w:hAnsi="Times New Roman" w:cs="Times New Roman"/>
              </w:rPr>
              <w:t>/</w:t>
            </w:r>
            <w:r w:rsidRPr="009C01DA">
              <w:rPr>
                <w:rFonts w:ascii="Times New Roman" w:eastAsia="新細明體" w:hAnsi="Times New Roman" w:cs="Times New Roman"/>
              </w:rPr>
              <w:t>□</w:t>
            </w:r>
            <w:r w:rsidR="00F53442" w:rsidRPr="00F53442">
              <w:rPr>
                <w:rFonts w:ascii="Times New Roman" w:eastAsia="標楷體" w:hAnsi="Times New Roman" w:cs="Times New Roman"/>
              </w:rPr>
              <w:t>無</w:t>
            </w:r>
          </w:p>
        </w:tc>
      </w:tr>
      <w:tr w:rsidR="00F53442" w:rsidRPr="00F53442" w14:paraId="6E11CBD7" w14:textId="77777777" w:rsidTr="00F53442">
        <w:tc>
          <w:tcPr>
            <w:tcW w:w="959" w:type="dxa"/>
            <w:vAlign w:val="center"/>
          </w:tcPr>
          <w:p w14:paraId="251F5FC2" w14:textId="77777777" w:rsidR="00F53442" w:rsidRPr="00F53442" w:rsidRDefault="00F53442" w:rsidP="00D429FA">
            <w:pPr>
              <w:jc w:val="center"/>
              <w:rPr>
                <w:rFonts w:ascii="Times New Roman" w:eastAsia="標楷體" w:hAnsi="Times New Roman" w:cs="Times New Roman"/>
                <w:sz w:val="20"/>
                <w:szCs w:val="20"/>
              </w:rPr>
            </w:pPr>
            <w:r w:rsidRPr="00F53442">
              <w:rPr>
                <w:rFonts w:ascii="Times New Roman" w:eastAsia="標楷體" w:hAnsi="Times New Roman" w:cs="Times New Roman"/>
                <w:sz w:val="20"/>
                <w:szCs w:val="20"/>
              </w:rPr>
              <w:t>３</w:t>
            </w:r>
          </w:p>
        </w:tc>
        <w:tc>
          <w:tcPr>
            <w:tcW w:w="1346" w:type="dxa"/>
          </w:tcPr>
          <w:p w14:paraId="3FA94D00" w14:textId="67EA8B4E" w:rsidR="00F53442" w:rsidRPr="00F53442" w:rsidRDefault="004E066F">
            <w:pPr>
              <w:rPr>
                <w:rFonts w:ascii="Times New Roman" w:eastAsia="標楷體" w:hAnsi="Times New Roman" w:cs="Times New Roman"/>
              </w:rPr>
            </w:pPr>
            <w:r>
              <w:rPr>
                <w:rFonts w:ascii="Times New Roman" w:eastAsia="標楷體" w:hAnsi="Times New Roman" w:cs="Times New Roman" w:hint="eastAsia"/>
              </w:rPr>
              <w:t>3/2</w:t>
            </w:r>
          </w:p>
        </w:tc>
        <w:tc>
          <w:tcPr>
            <w:tcW w:w="1347" w:type="dxa"/>
          </w:tcPr>
          <w:p w14:paraId="5CFBC354" w14:textId="2716E52D" w:rsidR="00F53442" w:rsidRPr="00F53442" w:rsidRDefault="00D21546">
            <w:pPr>
              <w:rPr>
                <w:rFonts w:ascii="Times New Roman" w:eastAsia="標楷體" w:hAnsi="Times New Roman" w:cs="Times New Roman"/>
              </w:rPr>
            </w:pPr>
            <w:r>
              <w:rPr>
                <w:rFonts w:ascii="Times New Roman" w:eastAsia="標楷體" w:hAnsi="Times New Roman" w:cs="Times New Roman" w:hint="eastAsia"/>
              </w:rPr>
              <w:t>0</w:t>
            </w:r>
          </w:p>
        </w:tc>
        <w:tc>
          <w:tcPr>
            <w:tcW w:w="7229" w:type="dxa"/>
          </w:tcPr>
          <w:p w14:paraId="41814E8C" w14:textId="53817AB2" w:rsidR="00F53442" w:rsidRPr="00F53442" w:rsidRDefault="00D21546">
            <w:pPr>
              <w:rPr>
                <w:rFonts w:ascii="Times New Roman" w:eastAsia="標楷體" w:hAnsi="Times New Roman" w:cs="Times New Roman"/>
              </w:rPr>
            </w:pPr>
            <w:r>
              <w:rPr>
                <w:rFonts w:ascii="Times New Roman" w:eastAsia="標楷體" w:hAnsi="Times New Roman" w:cs="Times New Roman" w:hint="eastAsia"/>
              </w:rPr>
              <w:t>碩士班招生停課。</w:t>
            </w:r>
          </w:p>
        </w:tc>
        <w:tc>
          <w:tcPr>
            <w:tcW w:w="2339" w:type="dxa"/>
          </w:tcPr>
          <w:p w14:paraId="18AF3351" w14:textId="77777777" w:rsidR="00F53442" w:rsidRPr="00F53442" w:rsidRDefault="009C01DA" w:rsidP="00930AD3">
            <w:pPr>
              <w:jc w:val="center"/>
              <w:rPr>
                <w:rFonts w:ascii="Times New Roman" w:eastAsia="標楷體" w:hAnsi="Times New Roman" w:cs="Times New Roman"/>
              </w:rPr>
            </w:pPr>
            <w:r w:rsidRPr="009C01DA">
              <w:rPr>
                <w:rFonts w:ascii="Times New Roman" w:eastAsia="新細明體" w:hAnsi="Times New Roman" w:cs="Times New Roman"/>
              </w:rPr>
              <w:t>□</w:t>
            </w:r>
            <w:r w:rsidR="00F53442" w:rsidRPr="00F53442">
              <w:rPr>
                <w:rFonts w:ascii="Times New Roman" w:eastAsia="標楷體" w:hAnsi="Times New Roman" w:cs="Times New Roman"/>
              </w:rPr>
              <w:t>有</w:t>
            </w:r>
            <w:r w:rsidR="00F53442" w:rsidRPr="00F53442">
              <w:rPr>
                <w:rFonts w:ascii="Times New Roman" w:eastAsia="標楷體" w:hAnsi="Times New Roman" w:cs="Times New Roman"/>
              </w:rPr>
              <w:t>/</w:t>
            </w:r>
            <w:r w:rsidRPr="009C01DA">
              <w:rPr>
                <w:rFonts w:ascii="Times New Roman" w:eastAsia="新細明體" w:hAnsi="Times New Roman" w:cs="Times New Roman"/>
              </w:rPr>
              <w:t>□</w:t>
            </w:r>
            <w:r w:rsidR="00F53442" w:rsidRPr="00F53442">
              <w:rPr>
                <w:rFonts w:ascii="Times New Roman" w:eastAsia="標楷體" w:hAnsi="Times New Roman" w:cs="Times New Roman"/>
              </w:rPr>
              <w:t>無</w:t>
            </w:r>
          </w:p>
        </w:tc>
        <w:tc>
          <w:tcPr>
            <w:tcW w:w="2339" w:type="dxa"/>
          </w:tcPr>
          <w:p w14:paraId="145077D4" w14:textId="77777777" w:rsidR="00F53442" w:rsidRPr="00F53442" w:rsidRDefault="009C01DA" w:rsidP="00930AD3">
            <w:pPr>
              <w:jc w:val="center"/>
              <w:rPr>
                <w:rFonts w:ascii="Times New Roman" w:eastAsia="標楷體" w:hAnsi="Times New Roman" w:cs="Times New Roman"/>
              </w:rPr>
            </w:pPr>
            <w:r w:rsidRPr="009C01DA">
              <w:rPr>
                <w:rFonts w:ascii="Times New Roman" w:eastAsia="新細明體" w:hAnsi="Times New Roman" w:cs="Times New Roman"/>
              </w:rPr>
              <w:t>□</w:t>
            </w:r>
            <w:r w:rsidR="00F53442" w:rsidRPr="00F53442">
              <w:rPr>
                <w:rFonts w:ascii="Times New Roman" w:eastAsia="標楷體" w:hAnsi="Times New Roman" w:cs="Times New Roman"/>
              </w:rPr>
              <w:t>有</w:t>
            </w:r>
            <w:r w:rsidR="00F53442" w:rsidRPr="00F53442">
              <w:rPr>
                <w:rFonts w:ascii="Times New Roman" w:eastAsia="標楷體" w:hAnsi="Times New Roman" w:cs="Times New Roman"/>
              </w:rPr>
              <w:t>/</w:t>
            </w:r>
            <w:r w:rsidRPr="009C01DA">
              <w:rPr>
                <w:rFonts w:ascii="Times New Roman" w:eastAsia="新細明體" w:hAnsi="Times New Roman" w:cs="Times New Roman"/>
              </w:rPr>
              <w:t>□</w:t>
            </w:r>
            <w:r w:rsidR="00F53442" w:rsidRPr="00F53442">
              <w:rPr>
                <w:rFonts w:ascii="Times New Roman" w:eastAsia="標楷體" w:hAnsi="Times New Roman" w:cs="Times New Roman"/>
              </w:rPr>
              <w:t>無</w:t>
            </w:r>
          </w:p>
        </w:tc>
      </w:tr>
      <w:tr w:rsidR="00F53442" w:rsidRPr="00F53442" w14:paraId="581493A8" w14:textId="77777777" w:rsidTr="00F53442">
        <w:tc>
          <w:tcPr>
            <w:tcW w:w="959" w:type="dxa"/>
            <w:vAlign w:val="center"/>
          </w:tcPr>
          <w:p w14:paraId="3BC5F06A" w14:textId="77777777" w:rsidR="00F53442" w:rsidRPr="00F53442" w:rsidRDefault="00F53442" w:rsidP="00D429FA">
            <w:pPr>
              <w:jc w:val="center"/>
              <w:rPr>
                <w:rFonts w:ascii="Times New Roman" w:eastAsia="標楷體" w:hAnsi="Times New Roman" w:cs="Times New Roman"/>
                <w:sz w:val="20"/>
                <w:szCs w:val="20"/>
              </w:rPr>
            </w:pPr>
            <w:r w:rsidRPr="00F53442">
              <w:rPr>
                <w:rFonts w:ascii="Times New Roman" w:eastAsia="標楷體" w:hAnsi="Times New Roman" w:cs="Times New Roman"/>
                <w:sz w:val="20"/>
                <w:szCs w:val="20"/>
              </w:rPr>
              <w:t>４</w:t>
            </w:r>
          </w:p>
        </w:tc>
        <w:tc>
          <w:tcPr>
            <w:tcW w:w="1346" w:type="dxa"/>
          </w:tcPr>
          <w:p w14:paraId="33A4EF58" w14:textId="0EDBF8EE" w:rsidR="00F53442" w:rsidRPr="00F53442" w:rsidRDefault="004E066F">
            <w:pPr>
              <w:rPr>
                <w:rFonts w:ascii="Times New Roman" w:eastAsia="標楷體" w:hAnsi="Times New Roman" w:cs="Times New Roman"/>
              </w:rPr>
            </w:pPr>
            <w:r>
              <w:rPr>
                <w:rFonts w:ascii="Times New Roman" w:eastAsia="標楷體" w:hAnsi="Times New Roman" w:cs="Times New Roman" w:hint="eastAsia"/>
              </w:rPr>
              <w:t>3/9</w:t>
            </w:r>
          </w:p>
        </w:tc>
        <w:tc>
          <w:tcPr>
            <w:tcW w:w="1347" w:type="dxa"/>
          </w:tcPr>
          <w:p w14:paraId="597EDED4" w14:textId="21F4CBED" w:rsidR="00F53442" w:rsidRPr="00F53442" w:rsidRDefault="00D57413">
            <w:pPr>
              <w:rPr>
                <w:rFonts w:ascii="Times New Roman" w:eastAsia="標楷體" w:hAnsi="Times New Roman" w:cs="Times New Roman"/>
              </w:rPr>
            </w:pPr>
            <w:r>
              <w:rPr>
                <w:rFonts w:ascii="Times New Roman" w:eastAsia="標楷體" w:hAnsi="Times New Roman" w:cs="Times New Roman" w:hint="eastAsia"/>
              </w:rPr>
              <w:t>74</w:t>
            </w:r>
          </w:p>
        </w:tc>
        <w:tc>
          <w:tcPr>
            <w:tcW w:w="7229" w:type="dxa"/>
          </w:tcPr>
          <w:p w14:paraId="73375F60" w14:textId="49048397" w:rsidR="00F53442" w:rsidRPr="00F53442" w:rsidRDefault="00A054D3">
            <w:pPr>
              <w:rPr>
                <w:rFonts w:ascii="Times New Roman" w:eastAsia="標楷體" w:hAnsi="Times New Roman" w:cs="Times New Roman"/>
              </w:rPr>
            </w:pPr>
            <w:r>
              <w:rPr>
                <w:rFonts w:ascii="Times New Roman" w:eastAsia="標楷體" w:hAnsi="Times New Roman" w:cs="Times New Roman" w:hint="eastAsia"/>
              </w:rPr>
              <w:t>課外放映</w:t>
            </w:r>
            <w:r w:rsidR="007C584E">
              <w:rPr>
                <w:rFonts w:ascii="Times New Roman" w:eastAsia="標楷體" w:hAnsi="Times New Roman" w:cs="Times New Roman" w:hint="eastAsia"/>
              </w:rPr>
              <w:t>《</w:t>
            </w:r>
            <w:r>
              <w:rPr>
                <w:rFonts w:ascii="Times New Roman" w:eastAsia="標楷體" w:hAnsi="Times New Roman" w:cs="Times New Roman" w:hint="eastAsia"/>
              </w:rPr>
              <w:t>晚春》。</w:t>
            </w:r>
            <w:r w:rsidR="00CA3AEC">
              <w:rPr>
                <w:rFonts w:ascii="Times New Roman" w:eastAsia="標楷體" w:hAnsi="Times New Roman" w:cs="Times New Roman" w:hint="eastAsia"/>
              </w:rPr>
              <w:t>介紹小津安二郎，</w:t>
            </w:r>
            <w:r w:rsidR="00D85662">
              <w:rPr>
                <w:rFonts w:ascii="Times New Roman" w:eastAsia="標楷體" w:hAnsi="Times New Roman" w:cs="Times New Roman" w:hint="eastAsia"/>
              </w:rPr>
              <w:t>及小津電影中常用手法對後起導演的影響。</w:t>
            </w:r>
            <w:r w:rsidR="000364A7">
              <w:rPr>
                <w:rFonts w:ascii="Times New Roman" w:eastAsia="標楷體" w:hAnsi="Times New Roman" w:cs="Times New Roman" w:hint="eastAsia"/>
              </w:rPr>
              <w:t>討論小津安二郎常用的鏡位，</w:t>
            </w:r>
            <w:r w:rsidR="00AB1135">
              <w:rPr>
                <w:rFonts w:ascii="Times New Roman" w:eastAsia="標楷體" w:hAnsi="Times New Roman" w:cs="Times New Roman" w:hint="eastAsia"/>
              </w:rPr>
              <w:t>低角度、正視對方的對跳鏡頭等。</w:t>
            </w:r>
            <w:r w:rsidR="006C20F4">
              <w:rPr>
                <w:rFonts w:ascii="Times New Roman" w:eastAsia="標楷體" w:hAnsi="Times New Roman" w:cs="Times New Roman" w:hint="eastAsia"/>
              </w:rPr>
              <w:t>從花瓶那場戲及其他元素，討論片中是如何看待現代女性，所謂的現代、西化女性究竟為何。</w:t>
            </w:r>
          </w:p>
        </w:tc>
        <w:tc>
          <w:tcPr>
            <w:tcW w:w="2339" w:type="dxa"/>
          </w:tcPr>
          <w:p w14:paraId="2E52E973" w14:textId="77777777" w:rsidR="00F53442" w:rsidRPr="00F53442" w:rsidRDefault="009C01DA" w:rsidP="00930AD3">
            <w:pPr>
              <w:jc w:val="center"/>
              <w:rPr>
                <w:rFonts w:ascii="Times New Roman" w:eastAsia="標楷體" w:hAnsi="Times New Roman" w:cs="Times New Roman"/>
              </w:rPr>
            </w:pPr>
            <w:r w:rsidRPr="009C01DA">
              <w:rPr>
                <w:rFonts w:ascii="Times New Roman" w:eastAsia="新細明體" w:hAnsi="Times New Roman" w:cs="Times New Roman"/>
              </w:rPr>
              <w:t>□</w:t>
            </w:r>
            <w:r w:rsidR="00F53442" w:rsidRPr="00F53442">
              <w:rPr>
                <w:rFonts w:ascii="Times New Roman" w:eastAsia="標楷體" w:hAnsi="Times New Roman" w:cs="Times New Roman"/>
              </w:rPr>
              <w:t>有</w:t>
            </w:r>
            <w:r w:rsidR="00F53442" w:rsidRPr="00F53442">
              <w:rPr>
                <w:rFonts w:ascii="Times New Roman" w:eastAsia="標楷體" w:hAnsi="Times New Roman" w:cs="Times New Roman"/>
              </w:rPr>
              <w:t>/</w:t>
            </w:r>
            <w:r w:rsidRPr="009C01DA">
              <w:rPr>
                <w:rFonts w:ascii="Times New Roman" w:eastAsia="新細明體" w:hAnsi="Times New Roman" w:cs="Times New Roman"/>
              </w:rPr>
              <w:t>□</w:t>
            </w:r>
            <w:r w:rsidR="00F53442" w:rsidRPr="00F53442">
              <w:rPr>
                <w:rFonts w:ascii="Times New Roman" w:eastAsia="標楷體" w:hAnsi="Times New Roman" w:cs="Times New Roman"/>
              </w:rPr>
              <w:t>無</w:t>
            </w:r>
          </w:p>
        </w:tc>
        <w:tc>
          <w:tcPr>
            <w:tcW w:w="2339" w:type="dxa"/>
          </w:tcPr>
          <w:p w14:paraId="3DD2B91E" w14:textId="77777777" w:rsidR="00F53442" w:rsidRPr="00F53442" w:rsidRDefault="009C01DA" w:rsidP="00930AD3">
            <w:pPr>
              <w:jc w:val="center"/>
              <w:rPr>
                <w:rFonts w:ascii="Times New Roman" w:eastAsia="標楷體" w:hAnsi="Times New Roman" w:cs="Times New Roman"/>
              </w:rPr>
            </w:pPr>
            <w:r w:rsidRPr="009C01DA">
              <w:rPr>
                <w:rFonts w:ascii="Times New Roman" w:eastAsia="新細明體" w:hAnsi="Times New Roman" w:cs="Times New Roman"/>
              </w:rPr>
              <w:t>□</w:t>
            </w:r>
            <w:r w:rsidR="00F53442" w:rsidRPr="00F53442">
              <w:rPr>
                <w:rFonts w:ascii="Times New Roman" w:eastAsia="標楷體" w:hAnsi="Times New Roman" w:cs="Times New Roman"/>
              </w:rPr>
              <w:t>有</w:t>
            </w:r>
            <w:r w:rsidR="00F53442" w:rsidRPr="00F53442">
              <w:rPr>
                <w:rFonts w:ascii="Times New Roman" w:eastAsia="標楷體" w:hAnsi="Times New Roman" w:cs="Times New Roman"/>
              </w:rPr>
              <w:t>/</w:t>
            </w:r>
            <w:r w:rsidRPr="009C01DA">
              <w:rPr>
                <w:rFonts w:ascii="Times New Roman" w:eastAsia="新細明體" w:hAnsi="Times New Roman" w:cs="Times New Roman"/>
              </w:rPr>
              <w:t>□</w:t>
            </w:r>
            <w:r w:rsidR="00F53442" w:rsidRPr="00F53442">
              <w:rPr>
                <w:rFonts w:ascii="Times New Roman" w:eastAsia="標楷體" w:hAnsi="Times New Roman" w:cs="Times New Roman"/>
              </w:rPr>
              <w:t>無</w:t>
            </w:r>
          </w:p>
        </w:tc>
      </w:tr>
      <w:tr w:rsidR="00F53442" w:rsidRPr="00F53442" w14:paraId="38B37DD6" w14:textId="77777777" w:rsidTr="00F53442">
        <w:tc>
          <w:tcPr>
            <w:tcW w:w="959" w:type="dxa"/>
            <w:vAlign w:val="center"/>
          </w:tcPr>
          <w:p w14:paraId="2871731E" w14:textId="77777777" w:rsidR="00F53442" w:rsidRPr="00F53442" w:rsidRDefault="00F53442" w:rsidP="00D429FA">
            <w:pPr>
              <w:jc w:val="center"/>
              <w:rPr>
                <w:rFonts w:ascii="Times New Roman" w:eastAsia="標楷體" w:hAnsi="Times New Roman" w:cs="Times New Roman"/>
                <w:sz w:val="20"/>
                <w:szCs w:val="20"/>
              </w:rPr>
            </w:pPr>
            <w:r w:rsidRPr="00F53442">
              <w:rPr>
                <w:rFonts w:ascii="Times New Roman" w:eastAsia="標楷體" w:hAnsi="Times New Roman" w:cs="Times New Roman"/>
                <w:sz w:val="20"/>
                <w:szCs w:val="20"/>
              </w:rPr>
              <w:t>５</w:t>
            </w:r>
          </w:p>
        </w:tc>
        <w:tc>
          <w:tcPr>
            <w:tcW w:w="1346" w:type="dxa"/>
          </w:tcPr>
          <w:p w14:paraId="235A0CA2" w14:textId="4B048615" w:rsidR="00F53442" w:rsidRPr="00F53442" w:rsidRDefault="004E066F">
            <w:pPr>
              <w:rPr>
                <w:rFonts w:ascii="Times New Roman" w:eastAsia="標楷體" w:hAnsi="Times New Roman" w:cs="Times New Roman"/>
              </w:rPr>
            </w:pPr>
            <w:r>
              <w:rPr>
                <w:rFonts w:ascii="Times New Roman" w:eastAsia="標楷體" w:hAnsi="Times New Roman" w:cs="Times New Roman" w:hint="eastAsia"/>
              </w:rPr>
              <w:t>3/16</w:t>
            </w:r>
          </w:p>
        </w:tc>
        <w:tc>
          <w:tcPr>
            <w:tcW w:w="1347" w:type="dxa"/>
          </w:tcPr>
          <w:p w14:paraId="50A3684F" w14:textId="7D1C88F9" w:rsidR="00F53442" w:rsidRPr="00F53442" w:rsidRDefault="00D57413">
            <w:pPr>
              <w:rPr>
                <w:rFonts w:ascii="Times New Roman" w:eastAsia="標楷體" w:hAnsi="Times New Roman" w:cs="Times New Roman"/>
              </w:rPr>
            </w:pPr>
            <w:r>
              <w:rPr>
                <w:rFonts w:ascii="Times New Roman" w:eastAsia="標楷體" w:hAnsi="Times New Roman" w:cs="Times New Roman" w:hint="eastAsia"/>
              </w:rPr>
              <w:t>83</w:t>
            </w:r>
          </w:p>
        </w:tc>
        <w:tc>
          <w:tcPr>
            <w:tcW w:w="7229" w:type="dxa"/>
          </w:tcPr>
          <w:p w14:paraId="27E58727" w14:textId="75C90243" w:rsidR="00F53442" w:rsidRPr="00F53442" w:rsidRDefault="00C31608" w:rsidP="00C31608">
            <w:pPr>
              <w:tabs>
                <w:tab w:val="left" w:pos="1944"/>
              </w:tabs>
              <w:jc w:val="both"/>
              <w:rPr>
                <w:rFonts w:ascii="Times New Roman" w:eastAsia="標楷體" w:hAnsi="Times New Roman" w:cs="Times New Roman"/>
              </w:rPr>
            </w:pPr>
            <w:r>
              <w:rPr>
                <w:rFonts w:ascii="Times New Roman" w:eastAsia="標楷體" w:hAnsi="Times New Roman" w:cs="Times New Roman" w:hint="eastAsia"/>
              </w:rPr>
              <w:t>課外放映《野草莓》。</w:t>
            </w:r>
            <w:r w:rsidR="00274A71">
              <w:rPr>
                <w:rFonts w:ascii="Times New Roman" w:eastAsia="標楷體" w:hAnsi="Times New Roman" w:cs="Times New Roman" w:hint="eastAsia"/>
              </w:rPr>
              <w:t>介紹英格瑪柏格曼，他電影中</w:t>
            </w:r>
            <w:r w:rsidR="00AD171B">
              <w:rPr>
                <w:rFonts w:ascii="Times New Roman" w:eastAsia="標楷體" w:hAnsi="Times New Roman" w:cs="Times New Roman" w:hint="eastAsia"/>
              </w:rPr>
              <w:t>對信仰、死亡、心理、虛實的討論，及對後世導演的影響。</w:t>
            </w:r>
            <w:r w:rsidR="00B0159B">
              <w:rPr>
                <w:rFonts w:ascii="Times New Roman" w:eastAsia="標楷體" w:hAnsi="Times New Roman" w:cs="Times New Roman" w:hint="eastAsia"/>
              </w:rPr>
              <w:t>討論片中不同段落出現的配角對於主角</w:t>
            </w:r>
            <w:r w:rsidR="00565DBA">
              <w:rPr>
                <w:rFonts w:ascii="Times New Roman" w:eastAsia="標楷體" w:hAnsi="Times New Roman" w:cs="Times New Roman" w:hint="eastAsia"/>
              </w:rPr>
              <w:t>-</w:t>
            </w:r>
            <w:r w:rsidR="00565DBA">
              <w:rPr>
                <w:rFonts w:ascii="Times New Roman" w:eastAsia="標楷體" w:hAnsi="Times New Roman" w:cs="Times New Roman" w:hint="eastAsia"/>
              </w:rPr>
              <w:t>老教授的人生階段的隱喻。探論片中老教授的夢境</w:t>
            </w:r>
            <w:r w:rsidR="00851370">
              <w:rPr>
                <w:rFonts w:ascii="Times New Roman" w:eastAsia="標楷體" w:hAnsi="Times New Roman" w:cs="Times New Roman" w:hint="eastAsia"/>
              </w:rPr>
              <w:t>，對應他的思想及過去經歷對他的影響。</w:t>
            </w:r>
          </w:p>
        </w:tc>
        <w:tc>
          <w:tcPr>
            <w:tcW w:w="2339" w:type="dxa"/>
          </w:tcPr>
          <w:p w14:paraId="2B7E9E96" w14:textId="77777777" w:rsidR="00F53442" w:rsidRPr="00F53442" w:rsidRDefault="009C01DA" w:rsidP="00930AD3">
            <w:pPr>
              <w:jc w:val="center"/>
              <w:rPr>
                <w:rFonts w:ascii="Times New Roman" w:eastAsia="標楷體" w:hAnsi="Times New Roman" w:cs="Times New Roman"/>
              </w:rPr>
            </w:pPr>
            <w:r w:rsidRPr="009C01DA">
              <w:rPr>
                <w:rFonts w:ascii="Times New Roman" w:eastAsia="新細明體" w:hAnsi="Times New Roman" w:cs="Times New Roman"/>
              </w:rPr>
              <w:t>□</w:t>
            </w:r>
            <w:r w:rsidR="00F53442" w:rsidRPr="00F53442">
              <w:rPr>
                <w:rFonts w:ascii="Times New Roman" w:eastAsia="標楷體" w:hAnsi="Times New Roman" w:cs="Times New Roman"/>
              </w:rPr>
              <w:t>有</w:t>
            </w:r>
            <w:r w:rsidR="00F53442" w:rsidRPr="00F53442">
              <w:rPr>
                <w:rFonts w:ascii="Times New Roman" w:eastAsia="標楷體" w:hAnsi="Times New Roman" w:cs="Times New Roman"/>
              </w:rPr>
              <w:t>/</w:t>
            </w:r>
            <w:r w:rsidRPr="009C01DA">
              <w:rPr>
                <w:rFonts w:ascii="Times New Roman" w:eastAsia="新細明體" w:hAnsi="Times New Roman" w:cs="Times New Roman"/>
              </w:rPr>
              <w:t>□</w:t>
            </w:r>
            <w:r w:rsidR="00F53442" w:rsidRPr="00F53442">
              <w:rPr>
                <w:rFonts w:ascii="Times New Roman" w:eastAsia="標楷體" w:hAnsi="Times New Roman" w:cs="Times New Roman"/>
              </w:rPr>
              <w:t>無</w:t>
            </w:r>
          </w:p>
        </w:tc>
        <w:tc>
          <w:tcPr>
            <w:tcW w:w="2339" w:type="dxa"/>
          </w:tcPr>
          <w:p w14:paraId="3396BBE8" w14:textId="77777777" w:rsidR="00F53442" w:rsidRPr="00F53442" w:rsidRDefault="009C01DA" w:rsidP="00930AD3">
            <w:pPr>
              <w:jc w:val="center"/>
              <w:rPr>
                <w:rFonts w:ascii="Times New Roman" w:eastAsia="標楷體" w:hAnsi="Times New Roman" w:cs="Times New Roman"/>
              </w:rPr>
            </w:pPr>
            <w:r w:rsidRPr="009C01DA">
              <w:rPr>
                <w:rFonts w:ascii="Times New Roman" w:eastAsia="新細明體" w:hAnsi="Times New Roman" w:cs="Times New Roman"/>
              </w:rPr>
              <w:t>□</w:t>
            </w:r>
            <w:r w:rsidR="00F53442" w:rsidRPr="00F53442">
              <w:rPr>
                <w:rFonts w:ascii="Times New Roman" w:eastAsia="標楷體" w:hAnsi="Times New Roman" w:cs="Times New Roman"/>
              </w:rPr>
              <w:t>有</w:t>
            </w:r>
            <w:r w:rsidR="00F53442" w:rsidRPr="00F53442">
              <w:rPr>
                <w:rFonts w:ascii="Times New Roman" w:eastAsia="標楷體" w:hAnsi="Times New Roman" w:cs="Times New Roman"/>
              </w:rPr>
              <w:t>/</w:t>
            </w:r>
            <w:r w:rsidRPr="009C01DA">
              <w:rPr>
                <w:rFonts w:ascii="Times New Roman" w:eastAsia="新細明體" w:hAnsi="Times New Roman" w:cs="Times New Roman"/>
              </w:rPr>
              <w:t>□</w:t>
            </w:r>
            <w:r w:rsidR="00F53442" w:rsidRPr="00F53442">
              <w:rPr>
                <w:rFonts w:ascii="Times New Roman" w:eastAsia="標楷體" w:hAnsi="Times New Roman" w:cs="Times New Roman"/>
              </w:rPr>
              <w:t>無</w:t>
            </w:r>
          </w:p>
        </w:tc>
      </w:tr>
      <w:tr w:rsidR="00F53442" w:rsidRPr="00F53442" w14:paraId="1F3F4561" w14:textId="77777777" w:rsidTr="00F53442">
        <w:tc>
          <w:tcPr>
            <w:tcW w:w="959" w:type="dxa"/>
            <w:vAlign w:val="center"/>
          </w:tcPr>
          <w:p w14:paraId="58EF4A51" w14:textId="77777777" w:rsidR="00F53442" w:rsidRPr="00F53442" w:rsidRDefault="00F53442" w:rsidP="00D429FA">
            <w:pPr>
              <w:jc w:val="center"/>
              <w:rPr>
                <w:rFonts w:ascii="Times New Roman" w:eastAsia="標楷體" w:hAnsi="Times New Roman" w:cs="Times New Roman"/>
                <w:sz w:val="20"/>
                <w:szCs w:val="20"/>
              </w:rPr>
            </w:pPr>
            <w:r w:rsidRPr="00F53442">
              <w:rPr>
                <w:rFonts w:ascii="Times New Roman" w:eastAsia="標楷體" w:hAnsi="Times New Roman" w:cs="Times New Roman"/>
                <w:sz w:val="20"/>
                <w:szCs w:val="20"/>
              </w:rPr>
              <w:t>６</w:t>
            </w:r>
          </w:p>
        </w:tc>
        <w:tc>
          <w:tcPr>
            <w:tcW w:w="1346" w:type="dxa"/>
          </w:tcPr>
          <w:p w14:paraId="6F02DB84" w14:textId="70FB4A5D" w:rsidR="00F53442" w:rsidRPr="00F53442" w:rsidRDefault="0074641D">
            <w:pPr>
              <w:rPr>
                <w:rFonts w:ascii="Times New Roman" w:eastAsia="標楷體" w:hAnsi="Times New Roman" w:cs="Times New Roman"/>
              </w:rPr>
            </w:pPr>
            <w:r>
              <w:rPr>
                <w:rFonts w:ascii="Times New Roman" w:eastAsia="標楷體" w:hAnsi="Times New Roman" w:cs="Times New Roman" w:hint="eastAsia"/>
              </w:rPr>
              <w:t>3/23</w:t>
            </w:r>
          </w:p>
        </w:tc>
        <w:tc>
          <w:tcPr>
            <w:tcW w:w="1347" w:type="dxa"/>
          </w:tcPr>
          <w:p w14:paraId="5BAC4BD7" w14:textId="39B70AB9" w:rsidR="00F53442" w:rsidRPr="00F53442" w:rsidRDefault="00D57413">
            <w:pPr>
              <w:rPr>
                <w:rFonts w:ascii="Times New Roman" w:eastAsia="標楷體" w:hAnsi="Times New Roman" w:cs="Times New Roman"/>
              </w:rPr>
            </w:pPr>
            <w:r>
              <w:rPr>
                <w:rFonts w:ascii="Times New Roman" w:eastAsia="標楷體" w:hAnsi="Times New Roman" w:cs="Times New Roman" w:hint="eastAsia"/>
              </w:rPr>
              <w:t>79</w:t>
            </w:r>
          </w:p>
        </w:tc>
        <w:tc>
          <w:tcPr>
            <w:tcW w:w="7229" w:type="dxa"/>
          </w:tcPr>
          <w:p w14:paraId="7BE65EBA" w14:textId="45CBC8F3" w:rsidR="00F53442" w:rsidRPr="00F53442" w:rsidRDefault="00167BBB">
            <w:pPr>
              <w:rPr>
                <w:rFonts w:ascii="Times New Roman" w:eastAsia="標楷體" w:hAnsi="Times New Roman" w:cs="Times New Roman"/>
              </w:rPr>
            </w:pPr>
            <w:r>
              <w:rPr>
                <w:rFonts w:ascii="Times New Roman" w:eastAsia="標楷體" w:hAnsi="Times New Roman" w:cs="Times New Roman" w:hint="eastAsia"/>
              </w:rPr>
              <w:t>課外放映《斷了氣》。</w:t>
            </w:r>
            <w:r w:rsidR="00937723">
              <w:rPr>
                <w:rFonts w:ascii="Times New Roman" w:eastAsia="標楷體" w:hAnsi="Times New Roman" w:cs="Times New Roman" w:hint="eastAsia"/>
              </w:rPr>
              <w:t xml:space="preserve"> </w:t>
            </w:r>
            <w:r w:rsidR="00FD19ED">
              <w:rPr>
                <w:rFonts w:ascii="Times New Roman" w:eastAsia="標楷體" w:hAnsi="Times New Roman" w:cs="Times New Roman" w:hint="eastAsia"/>
              </w:rPr>
              <w:t>從導演</w:t>
            </w:r>
            <w:r w:rsidR="00BA3236">
              <w:rPr>
                <w:rFonts w:ascii="Times New Roman" w:eastAsia="標楷體" w:hAnsi="Times New Roman" w:cs="Times New Roman" w:hint="eastAsia"/>
              </w:rPr>
              <w:t>高達切入，介紹法國新浪潮由來、</w:t>
            </w:r>
            <w:r w:rsidR="00F450A7">
              <w:rPr>
                <w:rFonts w:ascii="Times New Roman" w:eastAsia="標楷體" w:hAnsi="Times New Roman" w:cs="Times New Roman" w:hint="eastAsia"/>
              </w:rPr>
              <w:t>特色、</w:t>
            </w:r>
            <w:r w:rsidR="00BA3236">
              <w:rPr>
                <w:rFonts w:ascii="Times New Roman" w:eastAsia="標楷體" w:hAnsi="Times New Roman" w:cs="Times New Roman" w:hint="eastAsia"/>
              </w:rPr>
              <w:t>影響，及高達、</w:t>
            </w:r>
            <w:r w:rsidR="00F450A7">
              <w:rPr>
                <w:rFonts w:ascii="Times New Roman" w:eastAsia="標楷體" w:hAnsi="Times New Roman" w:cs="Times New Roman" w:hint="eastAsia"/>
              </w:rPr>
              <w:t>楚浮等導演相互的影響、作品風格異同。</w:t>
            </w:r>
            <w:r w:rsidR="00B114F4">
              <w:rPr>
                <w:rFonts w:ascii="Times New Roman" w:eastAsia="標楷體" w:hAnsi="Times New Roman" w:cs="Times New Roman" w:hint="eastAsia"/>
              </w:rPr>
              <w:t>以本片討論高達所謂的散文式電影，包括時序、剪輯。</w:t>
            </w:r>
            <w:r w:rsidR="00B83A40">
              <w:rPr>
                <w:rFonts w:ascii="Times New Roman" w:eastAsia="標楷體" w:hAnsi="Times New Roman" w:cs="Times New Roman" w:hint="eastAsia"/>
              </w:rPr>
              <w:t>討論片中電影海報、導演、作家</w:t>
            </w:r>
            <w:r w:rsidR="006F6437">
              <w:rPr>
                <w:rFonts w:ascii="Times New Roman" w:eastAsia="標楷體" w:hAnsi="Times New Roman" w:cs="Times New Roman" w:hint="eastAsia"/>
              </w:rPr>
              <w:t>還有鏡子</w:t>
            </w:r>
            <w:r w:rsidR="00B83A40">
              <w:rPr>
                <w:rFonts w:ascii="Times New Roman" w:eastAsia="標楷體" w:hAnsi="Times New Roman" w:cs="Times New Roman" w:hint="eastAsia"/>
              </w:rPr>
              <w:t>等元素的意義。</w:t>
            </w:r>
          </w:p>
        </w:tc>
        <w:tc>
          <w:tcPr>
            <w:tcW w:w="2339" w:type="dxa"/>
          </w:tcPr>
          <w:p w14:paraId="4FCD0DCA" w14:textId="77777777" w:rsidR="00F53442" w:rsidRPr="00F53442" w:rsidRDefault="009C01DA" w:rsidP="00930AD3">
            <w:pPr>
              <w:jc w:val="center"/>
              <w:rPr>
                <w:rFonts w:ascii="Times New Roman" w:eastAsia="標楷體" w:hAnsi="Times New Roman" w:cs="Times New Roman"/>
              </w:rPr>
            </w:pPr>
            <w:r w:rsidRPr="009C01DA">
              <w:rPr>
                <w:rFonts w:ascii="Times New Roman" w:eastAsia="新細明體" w:hAnsi="Times New Roman" w:cs="Times New Roman"/>
              </w:rPr>
              <w:t>□</w:t>
            </w:r>
            <w:r w:rsidR="00F53442" w:rsidRPr="00F53442">
              <w:rPr>
                <w:rFonts w:ascii="Times New Roman" w:eastAsia="標楷體" w:hAnsi="Times New Roman" w:cs="Times New Roman"/>
              </w:rPr>
              <w:t>有</w:t>
            </w:r>
            <w:r w:rsidR="00F53442" w:rsidRPr="00F53442">
              <w:rPr>
                <w:rFonts w:ascii="Times New Roman" w:eastAsia="標楷體" w:hAnsi="Times New Roman" w:cs="Times New Roman"/>
              </w:rPr>
              <w:t>/</w:t>
            </w:r>
            <w:r w:rsidRPr="009C01DA">
              <w:rPr>
                <w:rFonts w:ascii="Times New Roman" w:eastAsia="新細明體" w:hAnsi="Times New Roman" w:cs="Times New Roman"/>
              </w:rPr>
              <w:t>□</w:t>
            </w:r>
            <w:r w:rsidR="00F53442" w:rsidRPr="00F53442">
              <w:rPr>
                <w:rFonts w:ascii="Times New Roman" w:eastAsia="標楷體" w:hAnsi="Times New Roman" w:cs="Times New Roman"/>
              </w:rPr>
              <w:t>無</w:t>
            </w:r>
          </w:p>
        </w:tc>
        <w:tc>
          <w:tcPr>
            <w:tcW w:w="2339" w:type="dxa"/>
          </w:tcPr>
          <w:p w14:paraId="0896E0EB" w14:textId="77777777" w:rsidR="00F53442" w:rsidRPr="00F53442" w:rsidRDefault="009C01DA" w:rsidP="00930AD3">
            <w:pPr>
              <w:jc w:val="center"/>
              <w:rPr>
                <w:rFonts w:ascii="Times New Roman" w:eastAsia="標楷體" w:hAnsi="Times New Roman" w:cs="Times New Roman"/>
              </w:rPr>
            </w:pPr>
            <w:r w:rsidRPr="009C01DA">
              <w:rPr>
                <w:rFonts w:ascii="Times New Roman" w:eastAsia="新細明體" w:hAnsi="Times New Roman" w:cs="Times New Roman"/>
              </w:rPr>
              <w:t>□</w:t>
            </w:r>
            <w:r w:rsidR="00F53442" w:rsidRPr="00F53442">
              <w:rPr>
                <w:rFonts w:ascii="Times New Roman" w:eastAsia="標楷體" w:hAnsi="Times New Roman" w:cs="Times New Roman"/>
              </w:rPr>
              <w:t>有</w:t>
            </w:r>
            <w:r w:rsidR="00F53442" w:rsidRPr="00F53442">
              <w:rPr>
                <w:rFonts w:ascii="Times New Roman" w:eastAsia="標楷體" w:hAnsi="Times New Roman" w:cs="Times New Roman"/>
              </w:rPr>
              <w:t>/</w:t>
            </w:r>
            <w:r w:rsidRPr="009C01DA">
              <w:rPr>
                <w:rFonts w:ascii="Times New Roman" w:eastAsia="新細明體" w:hAnsi="Times New Roman" w:cs="Times New Roman"/>
              </w:rPr>
              <w:t>□</w:t>
            </w:r>
            <w:r w:rsidR="00F53442" w:rsidRPr="00F53442">
              <w:rPr>
                <w:rFonts w:ascii="Times New Roman" w:eastAsia="標楷體" w:hAnsi="Times New Roman" w:cs="Times New Roman"/>
              </w:rPr>
              <w:t>無</w:t>
            </w:r>
          </w:p>
        </w:tc>
      </w:tr>
      <w:tr w:rsidR="00F53442" w:rsidRPr="00F53442" w14:paraId="3841F8D2" w14:textId="77777777" w:rsidTr="00F53442">
        <w:tc>
          <w:tcPr>
            <w:tcW w:w="959" w:type="dxa"/>
            <w:vAlign w:val="center"/>
          </w:tcPr>
          <w:p w14:paraId="595561F2" w14:textId="77777777" w:rsidR="00F53442" w:rsidRPr="00F53442" w:rsidRDefault="00F53442" w:rsidP="00D429FA">
            <w:pPr>
              <w:jc w:val="center"/>
              <w:rPr>
                <w:rFonts w:ascii="Times New Roman" w:eastAsia="標楷體" w:hAnsi="Times New Roman" w:cs="Times New Roman"/>
                <w:sz w:val="20"/>
                <w:szCs w:val="20"/>
              </w:rPr>
            </w:pPr>
            <w:r w:rsidRPr="00F53442">
              <w:rPr>
                <w:rFonts w:ascii="Times New Roman" w:eastAsia="標楷體" w:hAnsi="Times New Roman" w:cs="Times New Roman"/>
                <w:sz w:val="20"/>
                <w:szCs w:val="20"/>
              </w:rPr>
              <w:t>７</w:t>
            </w:r>
          </w:p>
        </w:tc>
        <w:tc>
          <w:tcPr>
            <w:tcW w:w="1346" w:type="dxa"/>
          </w:tcPr>
          <w:p w14:paraId="3B9B543C" w14:textId="70464DB7" w:rsidR="00F53442" w:rsidRPr="00F53442" w:rsidRDefault="0074641D">
            <w:pPr>
              <w:rPr>
                <w:rFonts w:ascii="Times New Roman" w:eastAsia="標楷體" w:hAnsi="Times New Roman" w:cs="Times New Roman"/>
              </w:rPr>
            </w:pPr>
            <w:r>
              <w:rPr>
                <w:rFonts w:ascii="Times New Roman" w:eastAsia="標楷體" w:hAnsi="Times New Roman" w:cs="Times New Roman" w:hint="eastAsia"/>
              </w:rPr>
              <w:t>3/30</w:t>
            </w:r>
          </w:p>
        </w:tc>
        <w:tc>
          <w:tcPr>
            <w:tcW w:w="1347" w:type="dxa"/>
          </w:tcPr>
          <w:p w14:paraId="50FB5B09" w14:textId="67A87FAD" w:rsidR="00F53442" w:rsidRPr="00F53442" w:rsidRDefault="00D57413">
            <w:pPr>
              <w:rPr>
                <w:rFonts w:ascii="Times New Roman" w:eastAsia="標楷體" w:hAnsi="Times New Roman" w:cs="Times New Roman"/>
              </w:rPr>
            </w:pPr>
            <w:r>
              <w:rPr>
                <w:rFonts w:ascii="Times New Roman" w:eastAsia="標楷體" w:hAnsi="Times New Roman" w:cs="Times New Roman" w:hint="eastAsia"/>
              </w:rPr>
              <w:t>86</w:t>
            </w:r>
          </w:p>
        </w:tc>
        <w:tc>
          <w:tcPr>
            <w:tcW w:w="7229" w:type="dxa"/>
          </w:tcPr>
          <w:p w14:paraId="55E04EEC" w14:textId="56AB2FB3" w:rsidR="00F53442" w:rsidRPr="00F53442" w:rsidRDefault="00FD19ED" w:rsidP="008C18B6">
            <w:pPr>
              <w:tabs>
                <w:tab w:val="left" w:pos="5016"/>
              </w:tabs>
              <w:rPr>
                <w:rFonts w:ascii="Times New Roman" w:eastAsia="標楷體" w:hAnsi="Times New Roman" w:cs="Times New Roman"/>
              </w:rPr>
            </w:pPr>
            <w:r>
              <w:rPr>
                <w:rFonts w:ascii="Times New Roman" w:eastAsia="標楷體" w:hAnsi="Times New Roman" w:cs="Times New Roman" w:hint="eastAsia"/>
              </w:rPr>
              <w:t>課外放映</w:t>
            </w:r>
            <w:r w:rsidR="00937723">
              <w:rPr>
                <w:rFonts w:ascii="Times New Roman" w:eastAsia="標楷體" w:hAnsi="Times New Roman" w:cs="Times New Roman" w:hint="eastAsia"/>
              </w:rPr>
              <w:t>《</w:t>
            </w:r>
            <w:r w:rsidR="006F6437">
              <w:rPr>
                <w:rFonts w:ascii="Times New Roman" w:eastAsia="標楷體" w:hAnsi="Times New Roman" w:cs="Times New Roman" w:hint="eastAsia"/>
              </w:rPr>
              <w:t>五點到七點的克萊歐</w:t>
            </w:r>
            <w:r w:rsidR="00937723">
              <w:rPr>
                <w:rFonts w:ascii="Times New Roman" w:eastAsia="標楷體" w:hAnsi="Times New Roman" w:cs="Times New Roman" w:hint="eastAsia"/>
              </w:rPr>
              <w:t>》</w:t>
            </w:r>
            <w:r w:rsidR="008C18B6">
              <w:rPr>
                <w:rFonts w:ascii="Times New Roman" w:eastAsia="標楷體" w:hAnsi="Times New Roman" w:cs="Times New Roman" w:hint="eastAsia"/>
              </w:rPr>
              <w:t>。從安妮華達切入，介紹與上周新</w:t>
            </w:r>
            <w:r w:rsidR="008C18B6">
              <w:rPr>
                <w:rFonts w:ascii="Times New Roman" w:eastAsia="標楷體" w:hAnsi="Times New Roman" w:cs="Times New Roman" w:hint="eastAsia"/>
              </w:rPr>
              <w:lastRenderedPageBreak/>
              <w:t>浪潮同時期的法國左岸派。</w:t>
            </w:r>
            <w:r w:rsidR="00C205B1">
              <w:rPr>
                <w:rFonts w:ascii="Times New Roman" w:eastAsia="標楷體" w:hAnsi="Times New Roman" w:cs="Times New Roman" w:hint="eastAsia"/>
              </w:rPr>
              <w:t>討論本身為攝影師安妮華達，在這部片做為導演的</w:t>
            </w:r>
            <w:r w:rsidR="003761BC">
              <w:rPr>
                <w:rFonts w:ascii="Times New Roman" w:eastAsia="標楷體" w:hAnsi="Times New Roman" w:cs="Times New Roman" w:hint="eastAsia"/>
              </w:rPr>
              <w:t>美學選擇。片中使用打破古典好萊屋敘事的手法，例如主客觀視角的跳躍等。</w:t>
            </w:r>
            <w:r w:rsidR="00DF5E79">
              <w:rPr>
                <w:rFonts w:ascii="Times New Roman" w:eastAsia="標楷體" w:hAnsi="Times New Roman" w:cs="Times New Roman" w:hint="eastAsia"/>
              </w:rPr>
              <w:t>討論片中主題</w:t>
            </w:r>
            <w:r w:rsidR="00DF5E79">
              <w:rPr>
                <w:rFonts w:ascii="Times New Roman" w:eastAsia="標楷體" w:hAnsi="Times New Roman" w:cs="Times New Roman" w:hint="eastAsia"/>
              </w:rPr>
              <w:t>-</w:t>
            </w:r>
            <w:r w:rsidR="00DF5E79">
              <w:rPr>
                <w:rFonts w:ascii="Times New Roman" w:eastAsia="標楷體" w:hAnsi="Times New Roman" w:cs="Times New Roman" w:hint="eastAsia"/>
              </w:rPr>
              <w:t>表演，在片中的不同表現手法及其作用。</w:t>
            </w:r>
          </w:p>
        </w:tc>
        <w:tc>
          <w:tcPr>
            <w:tcW w:w="2339" w:type="dxa"/>
          </w:tcPr>
          <w:p w14:paraId="194087BB" w14:textId="77777777" w:rsidR="00F53442" w:rsidRPr="00F53442" w:rsidRDefault="009C01DA" w:rsidP="00930AD3">
            <w:pPr>
              <w:jc w:val="center"/>
              <w:rPr>
                <w:rFonts w:ascii="Times New Roman" w:eastAsia="標楷體" w:hAnsi="Times New Roman" w:cs="Times New Roman"/>
              </w:rPr>
            </w:pPr>
            <w:r w:rsidRPr="009C01DA">
              <w:rPr>
                <w:rFonts w:ascii="Times New Roman" w:eastAsia="新細明體" w:hAnsi="Times New Roman" w:cs="Times New Roman"/>
              </w:rPr>
              <w:lastRenderedPageBreak/>
              <w:t>□</w:t>
            </w:r>
            <w:r w:rsidR="00F53442" w:rsidRPr="00F53442">
              <w:rPr>
                <w:rFonts w:ascii="Times New Roman" w:eastAsia="標楷體" w:hAnsi="Times New Roman" w:cs="Times New Roman"/>
              </w:rPr>
              <w:t>有</w:t>
            </w:r>
            <w:r w:rsidR="00F53442" w:rsidRPr="00F53442">
              <w:rPr>
                <w:rFonts w:ascii="Times New Roman" w:eastAsia="標楷體" w:hAnsi="Times New Roman" w:cs="Times New Roman"/>
              </w:rPr>
              <w:t>/</w:t>
            </w:r>
            <w:r w:rsidRPr="009C01DA">
              <w:rPr>
                <w:rFonts w:ascii="Times New Roman" w:eastAsia="新細明體" w:hAnsi="Times New Roman" w:cs="Times New Roman"/>
              </w:rPr>
              <w:t>□</w:t>
            </w:r>
            <w:r w:rsidR="00F53442" w:rsidRPr="00F53442">
              <w:rPr>
                <w:rFonts w:ascii="Times New Roman" w:eastAsia="標楷體" w:hAnsi="Times New Roman" w:cs="Times New Roman"/>
              </w:rPr>
              <w:t>無</w:t>
            </w:r>
          </w:p>
        </w:tc>
        <w:tc>
          <w:tcPr>
            <w:tcW w:w="2339" w:type="dxa"/>
          </w:tcPr>
          <w:p w14:paraId="5BA3DC29" w14:textId="77777777" w:rsidR="00F53442" w:rsidRPr="00F53442" w:rsidRDefault="009C01DA" w:rsidP="00930AD3">
            <w:pPr>
              <w:jc w:val="center"/>
              <w:rPr>
                <w:rFonts w:ascii="Times New Roman" w:eastAsia="標楷體" w:hAnsi="Times New Roman" w:cs="Times New Roman"/>
              </w:rPr>
            </w:pPr>
            <w:r w:rsidRPr="009C01DA">
              <w:rPr>
                <w:rFonts w:ascii="Times New Roman" w:eastAsia="新細明體" w:hAnsi="Times New Roman" w:cs="Times New Roman"/>
              </w:rPr>
              <w:t>□</w:t>
            </w:r>
            <w:r w:rsidR="00F53442" w:rsidRPr="00F53442">
              <w:rPr>
                <w:rFonts w:ascii="Times New Roman" w:eastAsia="標楷體" w:hAnsi="Times New Roman" w:cs="Times New Roman"/>
              </w:rPr>
              <w:t>有</w:t>
            </w:r>
            <w:r w:rsidR="00F53442" w:rsidRPr="00F53442">
              <w:rPr>
                <w:rFonts w:ascii="Times New Roman" w:eastAsia="標楷體" w:hAnsi="Times New Roman" w:cs="Times New Roman"/>
              </w:rPr>
              <w:t>/</w:t>
            </w:r>
            <w:r w:rsidRPr="009C01DA">
              <w:rPr>
                <w:rFonts w:ascii="Times New Roman" w:eastAsia="新細明體" w:hAnsi="Times New Roman" w:cs="Times New Roman"/>
              </w:rPr>
              <w:t>□</w:t>
            </w:r>
            <w:r w:rsidR="00F53442" w:rsidRPr="00F53442">
              <w:rPr>
                <w:rFonts w:ascii="Times New Roman" w:eastAsia="標楷體" w:hAnsi="Times New Roman" w:cs="Times New Roman"/>
              </w:rPr>
              <w:t>無</w:t>
            </w:r>
          </w:p>
        </w:tc>
      </w:tr>
      <w:tr w:rsidR="00F53442" w:rsidRPr="00F53442" w14:paraId="684B705E" w14:textId="77777777" w:rsidTr="00F53442">
        <w:tc>
          <w:tcPr>
            <w:tcW w:w="959" w:type="dxa"/>
            <w:vAlign w:val="center"/>
          </w:tcPr>
          <w:p w14:paraId="55F367A8" w14:textId="77777777" w:rsidR="00F53442" w:rsidRPr="00F53442" w:rsidRDefault="00F53442" w:rsidP="00D429FA">
            <w:pPr>
              <w:jc w:val="center"/>
              <w:rPr>
                <w:rFonts w:ascii="Times New Roman" w:eastAsia="標楷體" w:hAnsi="Times New Roman" w:cs="Times New Roman"/>
                <w:sz w:val="20"/>
                <w:szCs w:val="20"/>
              </w:rPr>
            </w:pPr>
            <w:r w:rsidRPr="00F53442">
              <w:rPr>
                <w:rFonts w:ascii="Times New Roman" w:eastAsia="標楷體" w:hAnsi="Times New Roman" w:cs="Times New Roman"/>
                <w:sz w:val="20"/>
                <w:szCs w:val="20"/>
              </w:rPr>
              <w:t>８</w:t>
            </w:r>
          </w:p>
        </w:tc>
        <w:tc>
          <w:tcPr>
            <w:tcW w:w="1346" w:type="dxa"/>
          </w:tcPr>
          <w:p w14:paraId="75DC69ED" w14:textId="31FE6291" w:rsidR="00F53442" w:rsidRPr="00F53442" w:rsidRDefault="00B5275C">
            <w:pPr>
              <w:rPr>
                <w:rFonts w:ascii="Times New Roman" w:eastAsia="標楷體" w:hAnsi="Times New Roman" w:cs="Times New Roman"/>
              </w:rPr>
            </w:pPr>
            <w:r>
              <w:rPr>
                <w:rFonts w:ascii="Times New Roman" w:eastAsia="標楷體" w:hAnsi="Times New Roman" w:cs="Times New Roman" w:hint="eastAsia"/>
              </w:rPr>
              <w:t>4</w:t>
            </w:r>
            <w:r>
              <w:rPr>
                <w:rFonts w:ascii="Times New Roman" w:eastAsia="標楷體" w:hAnsi="Times New Roman" w:cs="Times New Roman"/>
              </w:rPr>
              <w:t>/6</w:t>
            </w:r>
          </w:p>
        </w:tc>
        <w:tc>
          <w:tcPr>
            <w:tcW w:w="1347" w:type="dxa"/>
          </w:tcPr>
          <w:p w14:paraId="23D89765" w14:textId="27B66992" w:rsidR="00B5275C" w:rsidRPr="00F53442" w:rsidRDefault="00B5275C">
            <w:pPr>
              <w:rPr>
                <w:rFonts w:ascii="Times New Roman" w:eastAsia="標楷體" w:hAnsi="Times New Roman" w:cs="Times New Roman"/>
              </w:rPr>
            </w:pPr>
            <w:r>
              <w:rPr>
                <w:rFonts w:ascii="Times New Roman" w:eastAsia="標楷體" w:hAnsi="Times New Roman" w:cs="Times New Roman" w:hint="eastAsia"/>
              </w:rPr>
              <w:t>0</w:t>
            </w:r>
          </w:p>
        </w:tc>
        <w:tc>
          <w:tcPr>
            <w:tcW w:w="7229" w:type="dxa"/>
          </w:tcPr>
          <w:p w14:paraId="4734BF8E" w14:textId="7DE55D9C" w:rsidR="00F53442" w:rsidRPr="00F53442" w:rsidRDefault="00B5275C">
            <w:pPr>
              <w:rPr>
                <w:rFonts w:ascii="Times New Roman" w:eastAsia="標楷體" w:hAnsi="Times New Roman" w:cs="Times New Roman"/>
              </w:rPr>
            </w:pPr>
            <w:r>
              <w:rPr>
                <w:rFonts w:ascii="Times New Roman" w:eastAsia="標楷體" w:hAnsi="Times New Roman" w:cs="Times New Roman" w:hint="eastAsia"/>
              </w:rPr>
              <w:t>傳統文化活動停課。</w:t>
            </w:r>
            <w:r>
              <w:rPr>
                <w:rFonts w:ascii="Times New Roman" w:eastAsia="標楷體" w:hAnsi="Times New Roman" w:cs="Times New Roman" w:hint="eastAsia"/>
              </w:rPr>
              <w:t>(</w:t>
            </w:r>
            <w:r>
              <w:rPr>
                <w:rFonts w:ascii="Times New Roman" w:eastAsia="標楷體" w:hAnsi="Times New Roman" w:cs="Times New Roman" w:hint="eastAsia"/>
              </w:rPr>
              <w:t>清明節連假</w:t>
            </w:r>
            <w:r>
              <w:rPr>
                <w:rFonts w:ascii="Times New Roman" w:eastAsia="標楷體" w:hAnsi="Times New Roman" w:cs="Times New Roman" w:hint="eastAsia"/>
              </w:rPr>
              <w:t>)</w:t>
            </w:r>
          </w:p>
        </w:tc>
        <w:tc>
          <w:tcPr>
            <w:tcW w:w="2339" w:type="dxa"/>
          </w:tcPr>
          <w:p w14:paraId="4DA57776" w14:textId="77777777" w:rsidR="00F53442" w:rsidRPr="00F53442" w:rsidRDefault="009C01DA" w:rsidP="00930AD3">
            <w:pPr>
              <w:jc w:val="center"/>
              <w:rPr>
                <w:rFonts w:ascii="Times New Roman" w:eastAsia="標楷體" w:hAnsi="Times New Roman" w:cs="Times New Roman"/>
              </w:rPr>
            </w:pPr>
            <w:r w:rsidRPr="009C01DA">
              <w:rPr>
                <w:rFonts w:ascii="Times New Roman" w:eastAsia="新細明體" w:hAnsi="Times New Roman" w:cs="Times New Roman"/>
              </w:rPr>
              <w:t>□</w:t>
            </w:r>
            <w:r w:rsidR="00F53442" w:rsidRPr="00F53442">
              <w:rPr>
                <w:rFonts w:ascii="Times New Roman" w:eastAsia="標楷體" w:hAnsi="Times New Roman" w:cs="Times New Roman"/>
              </w:rPr>
              <w:t>有</w:t>
            </w:r>
            <w:r w:rsidR="00F53442" w:rsidRPr="00F53442">
              <w:rPr>
                <w:rFonts w:ascii="Times New Roman" w:eastAsia="標楷體" w:hAnsi="Times New Roman" w:cs="Times New Roman"/>
              </w:rPr>
              <w:t>/</w:t>
            </w:r>
            <w:r w:rsidRPr="009C01DA">
              <w:rPr>
                <w:rFonts w:ascii="Times New Roman" w:eastAsia="新細明體" w:hAnsi="Times New Roman" w:cs="Times New Roman"/>
              </w:rPr>
              <w:t>□</w:t>
            </w:r>
            <w:r w:rsidR="00F53442" w:rsidRPr="00F53442">
              <w:rPr>
                <w:rFonts w:ascii="Times New Roman" w:eastAsia="標楷體" w:hAnsi="Times New Roman" w:cs="Times New Roman"/>
              </w:rPr>
              <w:t>無</w:t>
            </w:r>
          </w:p>
        </w:tc>
        <w:tc>
          <w:tcPr>
            <w:tcW w:w="2339" w:type="dxa"/>
          </w:tcPr>
          <w:p w14:paraId="5FE4D1A4" w14:textId="77777777" w:rsidR="00F53442" w:rsidRPr="00F53442" w:rsidRDefault="009C01DA" w:rsidP="00930AD3">
            <w:pPr>
              <w:jc w:val="center"/>
              <w:rPr>
                <w:rFonts w:ascii="Times New Roman" w:eastAsia="標楷體" w:hAnsi="Times New Roman" w:cs="Times New Roman"/>
              </w:rPr>
            </w:pPr>
            <w:r w:rsidRPr="009C01DA">
              <w:rPr>
                <w:rFonts w:ascii="Times New Roman" w:eastAsia="新細明體" w:hAnsi="Times New Roman" w:cs="Times New Roman"/>
              </w:rPr>
              <w:t>□</w:t>
            </w:r>
            <w:r w:rsidR="00F53442" w:rsidRPr="00F53442">
              <w:rPr>
                <w:rFonts w:ascii="Times New Roman" w:eastAsia="標楷體" w:hAnsi="Times New Roman" w:cs="Times New Roman"/>
              </w:rPr>
              <w:t>有</w:t>
            </w:r>
            <w:r w:rsidR="00F53442" w:rsidRPr="00F53442">
              <w:rPr>
                <w:rFonts w:ascii="Times New Roman" w:eastAsia="標楷體" w:hAnsi="Times New Roman" w:cs="Times New Roman"/>
              </w:rPr>
              <w:t>/</w:t>
            </w:r>
            <w:r w:rsidRPr="009C01DA">
              <w:rPr>
                <w:rFonts w:ascii="Times New Roman" w:eastAsia="新細明體" w:hAnsi="Times New Roman" w:cs="Times New Roman"/>
              </w:rPr>
              <w:t>□</w:t>
            </w:r>
            <w:r w:rsidR="00F53442" w:rsidRPr="00F53442">
              <w:rPr>
                <w:rFonts w:ascii="Times New Roman" w:eastAsia="標楷體" w:hAnsi="Times New Roman" w:cs="Times New Roman"/>
              </w:rPr>
              <w:t>無</w:t>
            </w:r>
          </w:p>
        </w:tc>
      </w:tr>
      <w:tr w:rsidR="00F53442" w:rsidRPr="00F53442" w14:paraId="6A7687A6" w14:textId="77777777" w:rsidTr="00F53442">
        <w:tc>
          <w:tcPr>
            <w:tcW w:w="959" w:type="dxa"/>
            <w:vAlign w:val="center"/>
          </w:tcPr>
          <w:p w14:paraId="3122C6A7" w14:textId="77777777" w:rsidR="00F53442" w:rsidRPr="00F53442" w:rsidRDefault="00F53442" w:rsidP="00D429FA">
            <w:pPr>
              <w:jc w:val="center"/>
              <w:rPr>
                <w:rFonts w:ascii="Times New Roman" w:eastAsia="標楷體" w:hAnsi="Times New Roman" w:cs="Times New Roman"/>
                <w:sz w:val="20"/>
                <w:szCs w:val="20"/>
              </w:rPr>
            </w:pPr>
            <w:r w:rsidRPr="00F53442">
              <w:rPr>
                <w:rFonts w:ascii="Times New Roman" w:eastAsia="標楷體" w:hAnsi="Times New Roman" w:cs="Times New Roman"/>
                <w:sz w:val="20"/>
                <w:szCs w:val="20"/>
              </w:rPr>
              <w:t>９</w:t>
            </w:r>
          </w:p>
        </w:tc>
        <w:tc>
          <w:tcPr>
            <w:tcW w:w="1346" w:type="dxa"/>
          </w:tcPr>
          <w:p w14:paraId="1E2BBBDA" w14:textId="412209DB" w:rsidR="00F53442" w:rsidRPr="00F53442" w:rsidRDefault="00B5275C">
            <w:pPr>
              <w:rPr>
                <w:rFonts w:ascii="Times New Roman" w:eastAsia="標楷體" w:hAnsi="Times New Roman" w:cs="Times New Roman"/>
              </w:rPr>
            </w:pPr>
            <w:r>
              <w:rPr>
                <w:rFonts w:ascii="Times New Roman" w:eastAsia="標楷體" w:hAnsi="Times New Roman" w:cs="Times New Roman" w:hint="eastAsia"/>
              </w:rPr>
              <w:t>4</w:t>
            </w:r>
            <w:r>
              <w:rPr>
                <w:rFonts w:ascii="Times New Roman" w:eastAsia="標楷體" w:hAnsi="Times New Roman" w:cs="Times New Roman"/>
              </w:rPr>
              <w:t>/13</w:t>
            </w:r>
          </w:p>
        </w:tc>
        <w:tc>
          <w:tcPr>
            <w:tcW w:w="1347" w:type="dxa"/>
          </w:tcPr>
          <w:p w14:paraId="0ED2631B" w14:textId="6A1B26A2" w:rsidR="00F53442" w:rsidRPr="00F53442" w:rsidRDefault="0042208C">
            <w:pPr>
              <w:rPr>
                <w:rFonts w:ascii="Times New Roman" w:eastAsia="標楷體" w:hAnsi="Times New Roman" w:cs="Times New Roman"/>
              </w:rPr>
            </w:pPr>
            <w:r>
              <w:rPr>
                <w:rFonts w:ascii="Times New Roman" w:eastAsia="標楷體" w:hAnsi="Times New Roman" w:cs="Times New Roman" w:hint="eastAsia"/>
              </w:rPr>
              <w:t>76</w:t>
            </w:r>
          </w:p>
        </w:tc>
        <w:tc>
          <w:tcPr>
            <w:tcW w:w="7229" w:type="dxa"/>
          </w:tcPr>
          <w:p w14:paraId="3830AC2B" w14:textId="65A14008" w:rsidR="00F53442" w:rsidRPr="00F53442" w:rsidRDefault="005A4F8B">
            <w:pPr>
              <w:rPr>
                <w:rFonts w:ascii="Times New Roman" w:eastAsia="標楷體" w:hAnsi="Times New Roman" w:cs="Times New Roman"/>
              </w:rPr>
            </w:pPr>
            <w:r>
              <w:rPr>
                <w:rFonts w:ascii="Times New Roman" w:eastAsia="標楷體" w:hAnsi="Times New Roman" w:cs="Times New Roman" w:hint="eastAsia"/>
              </w:rPr>
              <w:t>線上遠距課程，《</w:t>
            </w:r>
            <w:r w:rsidR="00B5275C">
              <w:rPr>
                <w:rFonts w:ascii="Times New Roman" w:eastAsia="標楷體" w:hAnsi="Times New Roman" w:cs="Times New Roman" w:hint="eastAsia"/>
              </w:rPr>
              <w:t>熱情如火</w:t>
            </w:r>
            <w:r>
              <w:rPr>
                <w:rFonts w:ascii="Times New Roman" w:eastAsia="標楷體" w:hAnsi="Times New Roman" w:cs="Times New Roman" w:hint="eastAsia"/>
              </w:rPr>
              <w:t>》課外放映取消，同學自行觀影。介紹海斯法典、</w:t>
            </w:r>
            <w:r>
              <w:rPr>
                <w:rFonts w:ascii="Times New Roman" w:eastAsia="標楷體" w:hAnsi="Times New Roman" w:cs="Times New Roman" w:hint="eastAsia"/>
              </w:rPr>
              <w:t>1966</w:t>
            </w:r>
            <w:r>
              <w:rPr>
                <w:rFonts w:ascii="Times New Roman" w:eastAsia="標楷體" w:hAnsi="Times New Roman" w:cs="Times New Roman" w:hint="eastAsia"/>
              </w:rPr>
              <w:t>分級制度、黑幫及脫線喜劇類型，與瑪麗蓮夢露對好萊</w:t>
            </w:r>
            <w:r w:rsidR="00C67F85">
              <w:rPr>
                <w:rFonts w:ascii="Times New Roman" w:eastAsia="標楷體" w:hAnsi="Times New Roman" w:cs="Times New Roman" w:hint="eastAsia"/>
              </w:rPr>
              <w:t>塢、明星制度、五六零年代流行文化的影響。從片中台詞的諷刺意味及兩位主角切入，談本片直指的性別議題。</w:t>
            </w:r>
          </w:p>
        </w:tc>
        <w:tc>
          <w:tcPr>
            <w:tcW w:w="2339" w:type="dxa"/>
          </w:tcPr>
          <w:p w14:paraId="3E49D1A7" w14:textId="77777777" w:rsidR="00F53442" w:rsidRPr="00F53442" w:rsidRDefault="009C01DA" w:rsidP="00D429FA">
            <w:pPr>
              <w:jc w:val="center"/>
              <w:rPr>
                <w:rFonts w:ascii="Times New Roman" w:eastAsia="標楷體" w:hAnsi="Times New Roman" w:cs="Times New Roman"/>
              </w:rPr>
            </w:pPr>
            <w:r w:rsidRPr="009C01DA">
              <w:rPr>
                <w:rFonts w:ascii="Times New Roman" w:eastAsia="新細明體" w:hAnsi="Times New Roman" w:cs="Times New Roman"/>
              </w:rPr>
              <w:t>□</w:t>
            </w:r>
            <w:r w:rsidR="00F53442" w:rsidRPr="00F53442">
              <w:rPr>
                <w:rFonts w:ascii="Times New Roman" w:eastAsia="標楷體" w:hAnsi="Times New Roman" w:cs="Times New Roman"/>
              </w:rPr>
              <w:t>有</w:t>
            </w:r>
            <w:r w:rsidR="00F53442" w:rsidRPr="00F53442">
              <w:rPr>
                <w:rFonts w:ascii="Times New Roman" w:eastAsia="標楷體" w:hAnsi="Times New Roman" w:cs="Times New Roman"/>
              </w:rPr>
              <w:t>/</w:t>
            </w:r>
            <w:r w:rsidRPr="009C01DA">
              <w:rPr>
                <w:rFonts w:ascii="Times New Roman" w:eastAsia="新細明體" w:hAnsi="Times New Roman" w:cs="Times New Roman"/>
              </w:rPr>
              <w:t>□</w:t>
            </w:r>
            <w:r w:rsidR="00F53442" w:rsidRPr="00F53442">
              <w:rPr>
                <w:rFonts w:ascii="Times New Roman" w:eastAsia="標楷體" w:hAnsi="Times New Roman" w:cs="Times New Roman"/>
              </w:rPr>
              <w:t>無</w:t>
            </w:r>
          </w:p>
        </w:tc>
        <w:tc>
          <w:tcPr>
            <w:tcW w:w="2339" w:type="dxa"/>
          </w:tcPr>
          <w:p w14:paraId="30FCB9F4" w14:textId="77777777" w:rsidR="00F53442" w:rsidRPr="00F53442" w:rsidRDefault="009C01DA" w:rsidP="00D429FA">
            <w:pPr>
              <w:jc w:val="center"/>
              <w:rPr>
                <w:rFonts w:ascii="Times New Roman" w:eastAsia="標楷體" w:hAnsi="Times New Roman" w:cs="Times New Roman"/>
              </w:rPr>
            </w:pPr>
            <w:r w:rsidRPr="009C01DA">
              <w:rPr>
                <w:rFonts w:ascii="Times New Roman" w:eastAsia="新細明體" w:hAnsi="Times New Roman" w:cs="Times New Roman"/>
              </w:rPr>
              <w:t>□</w:t>
            </w:r>
            <w:r w:rsidR="00F53442" w:rsidRPr="00F53442">
              <w:rPr>
                <w:rFonts w:ascii="Times New Roman" w:eastAsia="標楷體" w:hAnsi="Times New Roman" w:cs="Times New Roman"/>
              </w:rPr>
              <w:t>有</w:t>
            </w:r>
            <w:r w:rsidR="00F53442" w:rsidRPr="00F53442">
              <w:rPr>
                <w:rFonts w:ascii="Times New Roman" w:eastAsia="標楷體" w:hAnsi="Times New Roman" w:cs="Times New Roman"/>
              </w:rPr>
              <w:t>/</w:t>
            </w:r>
            <w:r w:rsidRPr="009C01DA">
              <w:rPr>
                <w:rFonts w:ascii="Times New Roman" w:eastAsia="新細明體" w:hAnsi="Times New Roman" w:cs="Times New Roman"/>
              </w:rPr>
              <w:t>□</w:t>
            </w:r>
            <w:r w:rsidR="00F53442" w:rsidRPr="00F53442">
              <w:rPr>
                <w:rFonts w:ascii="Times New Roman" w:eastAsia="標楷體" w:hAnsi="Times New Roman" w:cs="Times New Roman"/>
              </w:rPr>
              <w:t>無</w:t>
            </w:r>
          </w:p>
        </w:tc>
      </w:tr>
      <w:tr w:rsidR="00F53442" w:rsidRPr="00F53442" w14:paraId="63E969F2" w14:textId="77777777" w:rsidTr="00F53442">
        <w:tc>
          <w:tcPr>
            <w:tcW w:w="959" w:type="dxa"/>
            <w:vAlign w:val="center"/>
          </w:tcPr>
          <w:p w14:paraId="603EEC7B" w14:textId="77777777" w:rsidR="00F53442" w:rsidRPr="00F53442" w:rsidRDefault="00F53442" w:rsidP="00D429FA">
            <w:pPr>
              <w:jc w:val="center"/>
              <w:rPr>
                <w:rFonts w:ascii="Times New Roman" w:eastAsia="標楷體" w:hAnsi="Times New Roman" w:cs="Times New Roman"/>
                <w:sz w:val="20"/>
                <w:szCs w:val="20"/>
              </w:rPr>
            </w:pPr>
            <w:r w:rsidRPr="00F53442">
              <w:rPr>
                <w:rFonts w:ascii="Times New Roman" w:eastAsia="標楷體" w:hAnsi="Times New Roman" w:cs="Times New Roman"/>
                <w:sz w:val="20"/>
                <w:szCs w:val="20"/>
              </w:rPr>
              <w:t>１０</w:t>
            </w:r>
          </w:p>
        </w:tc>
        <w:tc>
          <w:tcPr>
            <w:tcW w:w="1346" w:type="dxa"/>
          </w:tcPr>
          <w:p w14:paraId="69030A37" w14:textId="3341C871" w:rsidR="00F53442" w:rsidRPr="00F53442" w:rsidRDefault="00B5275C">
            <w:pPr>
              <w:rPr>
                <w:rFonts w:ascii="Times New Roman" w:eastAsia="標楷體" w:hAnsi="Times New Roman" w:cs="Times New Roman"/>
              </w:rPr>
            </w:pPr>
            <w:r>
              <w:rPr>
                <w:rFonts w:ascii="Times New Roman" w:eastAsia="標楷體" w:hAnsi="Times New Roman" w:cs="Times New Roman" w:hint="eastAsia"/>
              </w:rPr>
              <w:t>4</w:t>
            </w:r>
            <w:r>
              <w:rPr>
                <w:rFonts w:ascii="Times New Roman" w:eastAsia="標楷體" w:hAnsi="Times New Roman" w:cs="Times New Roman"/>
              </w:rPr>
              <w:t>/20</w:t>
            </w:r>
          </w:p>
        </w:tc>
        <w:tc>
          <w:tcPr>
            <w:tcW w:w="1347" w:type="dxa"/>
          </w:tcPr>
          <w:p w14:paraId="34ABD086" w14:textId="329CC19D" w:rsidR="00F53442" w:rsidRPr="00F53442" w:rsidRDefault="0042208C">
            <w:pPr>
              <w:rPr>
                <w:rFonts w:ascii="Times New Roman" w:eastAsia="標楷體" w:hAnsi="Times New Roman" w:cs="Times New Roman"/>
              </w:rPr>
            </w:pPr>
            <w:r>
              <w:rPr>
                <w:rFonts w:ascii="Times New Roman" w:eastAsia="標楷體" w:hAnsi="Times New Roman" w:cs="Times New Roman" w:hint="eastAsia"/>
              </w:rPr>
              <w:t>81</w:t>
            </w:r>
          </w:p>
        </w:tc>
        <w:tc>
          <w:tcPr>
            <w:tcW w:w="7229" w:type="dxa"/>
          </w:tcPr>
          <w:p w14:paraId="3E6B77C7" w14:textId="0134FC1E" w:rsidR="00F53442" w:rsidRPr="00F53442" w:rsidRDefault="005A4F8B">
            <w:pPr>
              <w:rPr>
                <w:rFonts w:ascii="Times New Roman" w:eastAsia="標楷體" w:hAnsi="Times New Roman" w:cs="Times New Roman"/>
              </w:rPr>
            </w:pPr>
            <w:r>
              <w:rPr>
                <w:rFonts w:ascii="Times New Roman" w:eastAsia="標楷體" w:hAnsi="Times New Roman" w:cs="Times New Roman" w:hint="eastAsia"/>
              </w:rPr>
              <w:t>線上遠距課程，《迷魂記》課外放映取消，同學自行觀影。</w:t>
            </w:r>
            <w:r w:rsidR="007937A4">
              <w:rPr>
                <w:rFonts w:ascii="Times New Roman" w:eastAsia="標楷體" w:hAnsi="Times New Roman" w:cs="Times New Roman" w:hint="eastAsia"/>
              </w:rPr>
              <w:t>介紹希區考克，他的懸疑類型下的詭異氛圍及經常使用的元素</w:t>
            </w:r>
            <w:r w:rsidR="00C11DA0">
              <w:rPr>
                <w:rFonts w:ascii="Times New Roman" w:eastAsia="標楷體" w:hAnsi="Times New Roman" w:cs="Times New Roman" w:hint="eastAsia"/>
              </w:rPr>
              <w:t>，例如本片中的色彩應用及</w:t>
            </w:r>
            <w:r w:rsidR="00C11DA0">
              <w:rPr>
                <w:rFonts w:ascii="Times New Roman" w:eastAsia="標楷體" w:hAnsi="Times New Roman" w:cs="Times New Roman" w:hint="eastAsia"/>
              </w:rPr>
              <w:t>pov</w:t>
            </w:r>
            <w:r w:rsidR="00C11DA0">
              <w:rPr>
                <w:rFonts w:ascii="Times New Roman" w:eastAsia="標楷體" w:hAnsi="Times New Roman" w:cs="Times New Roman" w:hint="eastAsia"/>
              </w:rPr>
              <w:t>鏡頭使用</w:t>
            </w:r>
            <w:r w:rsidR="007937A4">
              <w:rPr>
                <w:rFonts w:ascii="Times New Roman" w:eastAsia="標楷體" w:hAnsi="Times New Roman" w:cs="Times New Roman" w:hint="eastAsia"/>
              </w:rPr>
              <w:t>。</w:t>
            </w:r>
            <w:r w:rsidR="00C11DA0">
              <w:rPr>
                <w:rFonts w:ascii="Times New Roman" w:eastAsia="標楷體" w:hAnsi="Times New Roman" w:cs="Times New Roman" w:hint="eastAsia"/>
              </w:rPr>
              <w:t>從本片談到希區考克在作品中應用的精神分析，夢的解析、伊底帕斯情節、重複強迫等。再從希區考克作品中重複出現的女性形象談到他的厭女情節。</w:t>
            </w:r>
          </w:p>
        </w:tc>
        <w:tc>
          <w:tcPr>
            <w:tcW w:w="2339" w:type="dxa"/>
          </w:tcPr>
          <w:p w14:paraId="3BDED1A1" w14:textId="77777777" w:rsidR="00F53442" w:rsidRPr="00F53442" w:rsidRDefault="009C01DA" w:rsidP="00D429FA">
            <w:pPr>
              <w:jc w:val="center"/>
              <w:rPr>
                <w:rFonts w:ascii="Times New Roman" w:eastAsia="標楷體" w:hAnsi="Times New Roman" w:cs="Times New Roman"/>
              </w:rPr>
            </w:pPr>
            <w:r w:rsidRPr="009C01DA">
              <w:rPr>
                <w:rFonts w:ascii="Times New Roman" w:eastAsia="新細明體" w:hAnsi="Times New Roman" w:cs="Times New Roman"/>
              </w:rPr>
              <w:t>□</w:t>
            </w:r>
            <w:r w:rsidR="00F53442" w:rsidRPr="00F53442">
              <w:rPr>
                <w:rFonts w:ascii="Times New Roman" w:eastAsia="標楷體" w:hAnsi="Times New Roman" w:cs="Times New Roman"/>
              </w:rPr>
              <w:t>有</w:t>
            </w:r>
            <w:r w:rsidR="00F53442" w:rsidRPr="00F53442">
              <w:rPr>
                <w:rFonts w:ascii="Times New Roman" w:eastAsia="標楷體" w:hAnsi="Times New Roman" w:cs="Times New Roman"/>
              </w:rPr>
              <w:t>/</w:t>
            </w:r>
            <w:r w:rsidRPr="009C01DA">
              <w:rPr>
                <w:rFonts w:ascii="Times New Roman" w:eastAsia="新細明體" w:hAnsi="Times New Roman" w:cs="Times New Roman"/>
              </w:rPr>
              <w:t>□</w:t>
            </w:r>
            <w:r w:rsidR="00F53442" w:rsidRPr="00F53442">
              <w:rPr>
                <w:rFonts w:ascii="Times New Roman" w:eastAsia="標楷體" w:hAnsi="Times New Roman" w:cs="Times New Roman"/>
              </w:rPr>
              <w:t>無</w:t>
            </w:r>
          </w:p>
        </w:tc>
        <w:tc>
          <w:tcPr>
            <w:tcW w:w="2339" w:type="dxa"/>
          </w:tcPr>
          <w:p w14:paraId="6E1CDA23" w14:textId="77777777" w:rsidR="00F53442" w:rsidRPr="00F53442" w:rsidRDefault="009C01DA" w:rsidP="00D429FA">
            <w:pPr>
              <w:jc w:val="center"/>
              <w:rPr>
                <w:rFonts w:ascii="Times New Roman" w:eastAsia="標楷體" w:hAnsi="Times New Roman" w:cs="Times New Roman"/>
              </w:rPr>
            </w:pPr>
            <w:r w:rsidRPr="009C01DA">
              <w:rPr>
                <w:rFonts w:ascii="Times New Roman" w:eastAsia="新細明體" w:hAnsi="Times New Roman" w:cs="Times New Roman"/>
              </w:rPr>
              <w:t>□</w:t>
            </w:r>
            <w:r w:rsidR="00F53442" w:rsidRPr="00F53442">
              <w:rPr>
                <w:rFonts w:ascii="Times New Roman" w:eastAsia="標楷體" w:hAnsi="Times New Roman" w:cs="Times New Roman"/>
              </w:rPr>
              <w:t>有</w:t>
            </w:r>
            <w:r w:rsidR="00F53442" w:rsidRPr="00F53442">
              <w:rPr>
                <w:rFonts w:ascii="Times New Roman" w:eastAsia="標楷體" w:hAnsi="Times New Roman" w:cs="Times New Roman"/>
              </w:rPr>
              <w:t>/</w:t>
            </w:r>
            <w:r w:rsidRPr="009C01DA">
              <w:rPr>
                <w:rFonts w:ascii="Times New Roman" w:eastAsia="新細明體" w:hAnsi="Times New Roman" w:cs="Times New Roman"/>
              </w:rPr>
              <w:t>□</w:t>
            </w:r>
            <w:r w:rsidR="00F53442" w:rsidRPr="00F53442">
              <w:rPr>
                <w:rFonts w:ascii="Times New Roman" w:eastAsia="標楷體" w:hAnsi="Times New Roman" w:cs="Times New Roman"/>
              </w:rPr>
              <w:t>無</w:t>
            </w:r>
          </w:p>
        </w:tc>
      </w:tr>
      <w:tr w:rsidR="00F53442" w:rsidRPr="00F53442" w14:paraId="5FE6A44B" w14:textId="77777777" w:rsidTr="00F53442">
        <w:tc>
          <w:tcPr>
            <w:tcW w:w="959" w:type="dxa"/>
            <w:vAlign w:val="center"/>
          </w:tcPr>
          <w:p w14:paraId="0C926539" w14:textId="77777777" w:rsidR="00F53442" w:rsidRPr="00F53442" w:rsidRDefault="00F53442" w:rsidP="00D429FA">
            <w:pPr>
              <w:jc w:val="center"/>
              <w:rPr>
                <w:rFonts w:ascii="Times New Roman" w:eastAsia="標楷體" w:hAnsi="Times New Roman" w:cs="Times New Roman"/>
                <w:sz w:val="20"/>
                <w:szCs w:val="20"/>
              </w:rPr>
            </w:pPr>
            <w:r w:rsidRPr="00F53442">
              <w:rPr>
                <w:rFonts w:ascii="Times New Roman" w:eastAsia="標楷體" w:hAnsi="Times New Roman" w:cs="Times New Roman"/>
                <w:sz w:val="20"/>
                <w:szCs w:val="20"/>
              </w:rPr>
              <w:t>１１</w:t>
            </w:r>
          </w:p>
        </w:tc>
        <w:tc>
          <w:tcPr>
            <w:tcW w:w="1346" w:type="dxa"/>
          </w:tcPr>
          <w:p w14:paraId="6741FC4B" w14:textId="444F5CC1" w:rsidR="00F53442" w:rsidRPr="00F53442" w:rsidRDefault="00B5275C">
            <w:pPr>
              <w:rPr>
                <w:rFonts w:ascii="Times New Roman" w:eastAsia="標楷體" w:hAnsi="Times New Roman" w:cs="Times New Roman"/>
              </w:rPr>
            </w:pPr>
            <w:r>
              <w:rPr>
                <w:rFonts w:ascii="Times New Roman" w:eastAsia="標楷體" w:hAnsi="Times New Roman" w:cs="Times New Roman" w:hint="eastAsia"/>
              </w:rPr>
              <w:t>4</w:t>
            </w:r>
            <w:r>
              <w:rPr>
                <w:rFonts w:ascii="Times New Roman" w:eastAsia="標楷體" w:hAnsi="Times New Roman" w:cs="Times New Roman"/>
              </w:rPr>
              <w:t>/27</w:t>
            </w:r>
          </w:p>
        </w:tc>
        <w:tc>
          <w:tcPr>
            <w:tcW w:w="1347" w:type="dxa"/>
          </w:tcPr>
          <w:p w14:paraId="6978B91D" w14:textId="35B7072C" w:rsidR="00F53442" w:rsidRPr="00F53442" w:rsidRDefault="0042208C">
            <w:pPr>
              <w:rPr>
                <w:rFonts w:ascii="Times New Roman" w:eastAsia="標楷體" w:hAnsi="Times New Roman" w:cs="Times New Roman"/>
              </w:rPr>
            </w:pPr>
            <w:r>
              <w:rPr>
                <w:rFonts w:ascii="Times New Roman" w:eastAsia="標楷體" w:hAnsi="Times New Roman" w:cs="Times New Roman" w:hint="eastAsia"/>
              </w:rPr>
              <w:t>69</w:t>
            </w:r>
          </w:p>
        </w:tc>
        <w:tc>
          <w:tcPr>
            <w:tcW w:w="7229" w:type="dxa"/>
          </w:tcPr>
          <w:p w14:paraId="57626EA4" w14:textId="5804CC60" w:rsidR="00B5275C" w:rsidRPr="00F53442" w:rsidRDefault="007A464F">
            <w:pPr>
              <w:rPr>
                <w:rFonts w:ascii="Times New Roman" w:eastAsia="標楷體" w:hAnsi="Times New Roman" w:cs="Times New Roman"/>
              </w:rPr>
            </w:pPr>
            <w:r>
              <w:rPr>
                <w:rFonts w:ascii="Times New Roman" w:eastAsia="標楷體" w:hAnsi="Times New Roman" w:cs="Times New Roman" w:hint="eastAsia"/>
              </w:rPr>
              <w:t>全校線上遠距課程結束，考慮到外縣市同學可能還沒回到學校，本週《</w:t>
            </w:r>
            <w:r>
              <w:rPr>
                <w:rFonts w:ascii="Times New Roman" w:eastAsia="標楷體" w:hAnsi="Times New Roman" w:cs="Times New Roman" w:hint="eastAsia"/>
              </w:rPr>
              <w:t>2001</w:t>
            </w:r>
            <w:r>
              <w:rPr>
                <w:rFonts w:ascii="Times New Roman" w:eastAsia="標楷體" w:hAnsi="Times New Roman" w:cs="Times New Roman" w:hint="eastAsia"/>
              </w:rPr>
              <w:t>太空漫遊》課外放映暫停。</w:t>
            </w:r>
            <w:r w:rsidR="006A22D1">
              <w:rPr>
                <w:rFonts w:ascii="Times New Roman" w:eastAsia="標楷體" w:hAnsi="Times New Roman" w:cs="Times New Roman" w:hint="eastAsia"/>
              </w:rPr>
              <w:t>因為部分修課同學匡列隔離，週三課程臨時改為線上上課，課程遲到人數比較多。</w:t>
            </w:r>
          </w:p>
        </w:tc>
        <w:tc>
          <w:tcPr>
            <w:tcW w:w="2339" w:type="dxa"/>
          </w:tcPr>
          <w:p w14:paraId="763B7300" w14:textId="77777777" w:rsidR="00F53442" w:rsidRPr="00F53442" w:rsidRDefault="009C01DA" w:rsidP="00D429FA">
            <w:pPr>
              <w:jc w:val="center"/>
              <w:rPr>
                <w:rFonts w:ascii="Times New Roman" w:eastAsia="標楷體" w:hAnsi="Times New Roman" w:cs="Times New Roman"/>
              </w:rPr>
            </w:pPr>
            <w:r w:rsidRPr="009C01DA">
              <w:rPr>
                <w:rFonts w:ascii="Times New Roman" w:eastAsia="新細明體" w:hAnsi="Times New Roman" w:cs="Times New Roman"/>
              </w:rPr>
              <w:t>□</w:t>
            </w:r>
            <w:r w:rsidR="00F53442" w:rsidRPr="00F53442">
              <w:rPr>
                <w:rFonts w:ascii="Times New Roman" w:eastAsia="標楷體" w:hAnsi="Times New Roman" w:cs="Times New Roman"/>
              </w:rPr>
              <w:t>有</w:t>
            </w:r>
            <w:r w:rsidR="00F53442" w:rsidRPr="00F53442">
              <w:rPr>
                <w:rFonts w:ascii="Times New Roman" w:eastAsia="標楷體" w:hAnsi="Times New Roman" w:cs="Times New Roman"/>
              </w:rPr>
              <w:t>/</w:t>
            </w:r>
            <w:r w:rsidRPr="009C01DA">
              <w:rPr>
                <w:rFonts w:ascii="Times New Roman" w:eastAsia="新細明體" w:hAnsi="Times New Roman" w:cs="Times New Roman"/>
              </w:rPr>
              <w:t>□</w:t>
            </w:r>
            <w:r w:rsidR="00F53442" w:rsidRPr="00F53442">
              <w:rPr>
                <w:rFonts w:ascii="Times New Roman" w:eastAsia="標楷體" w:hAnsi="Times New Roman" w:cs="Times New Roman"/>
              </w:rPr>
              <w:t>無</w:t>
            </w:r>
          </w:p>
        </w:tc>
        <w:tc>
          <w:tcPr>
            <w:tcW w:w="2339" w:type="dxa"/>
          </w:tcPr>
          <w:p w14:paraId="61B7B6A4" w14:textId="77777777" w:rsidR="00F53442" w:rsidRPr="00F53442" w:rsidRDefault="009C01DA" w:rsidP="00D429FA">
            <w:pPr>
              <w:jc w:val="center"/>
              <w:rPr>
                <w:rFonts w:ascii="Times New Roman" w:eastAsia="標楷體" w:hAnsi="Times New Roman" w:cs="Times New Roman"/>
              </w:rPr>
            </w:pPr>
            <w:r w:rsidRPr="009C01DA">
              <w:rPr>
                <w:rFonts w:ascii="Times New Roman" w:eastAsia="新細明體" w:hAnsi="Times New Roman" w:cs="Times New Roman"/>
              </w:rPr>
              <w:t>□</w:t>
            </w:r>
            <w:r w:rsidR="00F53442" w:rsidRPr="00F53442">
              <w:rPr>
                <w:rFonts w:ascii="Times New Roman" w:eastAsia="標楷體" w:hAnsi="Times New Roman" w:cs="Times New Roman"/>
              </w:rPr>
              <w:t>有</w:t>
            </w:r>
            <w:r w:rsidR="00F53442" w:rsidRPr="00F53442">
              <w:rPr>
                <w:rFonts w:ascii="Times New Roman" w:eastAsia="標楷體" w:hAnsi="Times New Roman" w:cs="Times New Roman"/>
              </w:rPr>
              <w:t>/</w:t>
            </w:r>
            <w:r w:rsidRPr="009C01DA">
              <w:rPr>
                <w:rFonts w:ascii="Times New Roman" w:eastAsia="新細明體" w:hAnsi="Times New Roman" w:cs="Times New Roman"/>
              </w:rPr>
              <w:t>□</w:t>
            </w:r>
            <w:r w:rsidR="00F53442" w:rsidRPr="00F53442">
              <w:rPr>
                <w:rFonts w:ascii="Times New Roman" w:eastAsia="標楷體" w:hAnsi="Times New Roman" w:cs="Times New Roman"/>
              </w:rPr>
              <w:t>無</w:t>
            </w:r>
          </w:p>
        </w:tc>
      </w:tr>
      <w:tr w:rsidR="00F53442" w:rsidRPr="00F53442" w14:paraId="0DB9A466" w14:textId="77777777" w:rsidTr="00F53442">
        <w:tc>
          <w:tcPr>
            <w:tcW w:w="959" w:type="dxa"/>
            <w:vAlign w:val="center"/>
          </w:tcPr>
          <w:p w14:paraId="2E39AE9C" w14:textId="77777777" w:rsidR="00F53442" w:rsidRPr="00F53442" w:rsidRDefault="00F53442" w:rsidP="00D429FA">
            <w:pPr>
              <w:jc w:val="center"/>
              <w:rPr>
                <w:rFonts w:ascii="Times New Roman" w:eastAsia="標楷體" w:hAnsi="Times New Roman" w:cs="Times New Roman"/>
                <w:sz w:val="20"/>
                <w:szCs w:val="20"/>
              </w:rPr>
            </w:pPr>
            <w:r w:rsidRPr="00F53442">
              <w:rPr>
                <w:rFonts w:ascii="Times New Roman" w:eastAsia="標楷體" w:hAnsi="Times New Roman" w:cs="Times New Roman"/>
                <w:sz w:val="20"/>
                <w:szCs w:val="20"/>
              </w:rPr>
              <w:t>１２</w:t>
            </w:r>
          </w:p>
        </w:tc>
        <w:tc>
          <w:tcPr>
            <w:tcW w:w="1346" w:type="dxa"/>
          </w:tcPr>
          <w:p w14:paraId="75EC5695" w14:textId="643E5DD3" w:rsidR="00F53442" w:rsidRPr="00F53442" w:rsidRDefault="00B5275C">
            <w:pPr>
              <w:rPr>
                <w:rFonts w:ascii="Times New Roman" w:eastAsia="標楷體" w:hAnsi="Times New Roman" w:cs="Times New Roman"/>
              </w:rPr>
            </w:pPr>
            <w:r>
              <w:rPr>
                <w:rFonts w:ascii="Times New Roman" w:eastAsia="標楷體" w:hAnsi="Times New Roman" w:cs="Times New Roman" w:hint="eastAsia"/>
              </w:rPr>
              <w:t>5</w:t>
            </w:r>
            <w:r>
              <w:rPr>
                <w:rFonts w:ascii="Times New Roman" w:eastAsia="標楷體" w:hAnsi="Times New Roman" w:cs="Times New Roman"/>
              </w:rPr>
              <w:t>/4</w:t>
            </w:r>
          </w:p>
        </w:tc>
        <w:tc>
          <w:tcPr>
            <w:tcW w:w="1347" w:type="dxa"/>
          </w:tcPr>
          <w:p w14:paraId="06C29003" w14:textId="25B6118D" w:rsidR="00F53442" w:rsidRPr="00F53442" w:rsidRDefault="0042208C">
            <w:pPr>
              <w:rPr>
                <w:rFonts w:ascii="Times New Roman" w:eastAsia="標楷體" w:hAnsi="Times New Roman" w:cs="Times New Roman"/>
              </w:rPr>
            </w:pPr>
            <w:r>
              <w:rPr>
                <w:rFonts w:ascii="Times New Roman" w:eastAsia="標楷體" w:hAnsi="Times New Roman" w:cs="Times New Roman" w:hint="eastAsia"/>
              </w:rPr>
              <w:t>62</w:t>
            </w:r>
          </w:p>
        </w:tc>
        <w:tc>
          <w:tcPr>
            <w:tcW w:w="7229" w:type="dxa"/>
          </w:tcPr>
          <w:p w14:paraId="711B7C8F" w14:textId="31F0435E" w:rsidR="00F53442" w:rsidRPr="00F53442" w:rsidRDefault="00FA1526">
            <w:pPr>
              <w:rPr>
                <w:rFonts w:ascii="Times New Roman" w:eastAsia="標楷體" w:hAnsi="Times New Roman" w:cs="Times New Roman"/>
              </w:rPr>
            </w:pPr>
            <w:r>
              <w:rPr>
                <w:rFonts w:ascii="Times New Roman" w:eastAsia="標楷體" w:hAnsi="Times New Roman" w:cs="Times New Roman" w:hint="eastAsia"/>
              </w:rPr>
              <w:t>本週改為實體上課，並同步進行線上課程。因為藝學園公告的連結網址無法直接點擊進入課程會議室，</w:t>
            </w:r>
            <w:r w:rsidR="006A22D1">
              <w:rPr>
                <w:rFonts w:ascii="Times New Roman" w:eastAsia="標楷體" w:hAnsi="Times New Roman" w:cs="Times New Roman" w:hint="eastAsia"/>
              </w:rPr>
              <w:t>導致許多同學沒進入線上會議室，分組討論有一點混亂。</w:t>
            </w:r>
            <w:r w:rsidR="000E7D5B">
              <w:rPr>
                <w:rFonts w:ascii="Times New Roman" w:eastAsia="標楷體" w:hAnsi="Times New Roman" w:cs="Times New Roman" w:hint="eastAsia"/>
              </w:rPr>
              <w:t>《唐人街》分組討論作業遲交狀況也比較多。</w:t>
            </w:r>
          </w:p>
        </w:tc>
        <w:tc>
          <w:tcPr>
            <w:tcW w:w="2339" w:type="dxa"/>
          </w:tcPr>
          <w:p w14:paraId="46866000" w14:textId="77777777" w:rsidR="00F53442" w:rsidRPr="00F53442" w:rsidRDefault="009C01DA" w:rsidP="00D429FA">
            <w:pPr>
              <w:jc w:val="center"/>
              <w:rPr>
                <w:rFonts w:ascii="Times New Roman" w:eastAsia="標楷體" w:hAnsi="Times New Roman" w:cs="Times New Roman"/>
              </w:rPr>
            </w:pPr>
            <w:r w:rsidRPr="009C01DA">
              <w:rPr>
                <w:rFonts w:ascii="Times New Roman" w:eastAsia="新細明體" w:hAnsi="Times New Roman" w:cs="Times New Roman"/>
              </w:rPr>
              <w:t>□</w:t>
            </w:r>
            <w:r w:rsidR="00F53442" w:rsidRPr="00F53442">
              <w:rPr>
                <w:rFonts w:ascii="Times New Roman" w:eastAsia="標楷體" w:hAnsi="Times New Roman" w:cs="Times New Roman"/>
              </w:rPr>
              <w:t>有</w:t>
            </w:r>
            <w:r w:rsidR="00F53442" w:rsidRPr="00F53442">
              <w:rPr>
                <w:rFonts w:ascii="Times New Roman" w:eastAsia="標楷體" w:hAnsi="Times New Roman" w:cs="Times New Roman"/>
              </w:rPr>
              <w:t>/</w:t>
            </w:r>
            <w:r w:rsidRPr="009C01DA">
              <w:rPr>
                <w:rFonts w:ascii="Times New Roman" w:eastAsia="新細明體" w:hAnsi="Times New Roman" w:cs="Times New Roman"/>
              </w:rPr>
              <w:t>□</w:t>
            </w:r>
            <w:r w:rsidR="00F53442" w:rsidRPr="00F53442">
              <w:rPr>
                <w:rFonts w:ascii="Times New Roman" w:eastAsia="標楷體" w:hAnsi="Times New Roman" w:cs="Times New Roman"/>
              </w:rPr>
              <w:t>無</w:t>
            </w:r>
          </w:p>
        </w:tc>
        <w:tc>
          <w:tcPr>
            <w:tcW w:w="2339" w:type="dxa"/>
          </w:tcPr>
          <w:p w14:paraId="2C1DC920" w14:textId="77777777" w:rsidR="00F53442" w:rsidRPr="00F53442" w:rsidRDefault="009C01DA" w:rsidP="00D429FA">
            <w:pPr>
              <w:jc w:val="center"/>
              <w:rPr>
                <w:rFonts w:ascii="Times New Roman" w:eastAsia="標楷體" w:hAnsi="Times New Roman" w:cs="Times New Roman"/>
              </w:rPr>
            </w:pPr>
            <w:r w:rsidRPr="009C01DA">
              <w:rPr>
                <w:rFonts w:ascii="Times New Roman" w:eastAsia="新細明體" w:hAnsi="Times New Roman" w:cs="Times New Roman"/>
              </w:rPr>
              <w:t>□</w:t>
            </w:r>
            <w:r w:rsidR="00F53442" w:rsidRPr="00F53442">
              <w:rPr>
                <w:rFonts w:ascii="Times New Roman" w:eastAsia="標楷體" w:hAnsi="Times New Roman" w:cs="Times New Roman"/>
              </w:rPr>
              <w:t>有</w:t>
            </w:r>
            <w:r w:rsidR="00F53442" w:rsidRPr="00F53442">
              <w:rPr>
                <w:rFonts w:ascii="Times New Roman" w:eastAsia="標楷體" w:hAnsi="Times New Roman" w:cs="Times New Roman"/>
              </w:rPr>
              <w:t>/</w:t>
            </w:r>
            <w:r w:rsidRPr="009C01DA">
              <w:rPr>
                <w:rFonts w:ascii="Times New Roman" w:eastAsia="新細明體" w:hAnsi="Times New Roman" w:cs="Times New Roman"/>
              </w:rPr>
              <w:t>□</w:t>
            </w:r>
            <w:r w:rsidR="00F53442" w:rsidRPr="00F53442">
              <w:rPr>
                <w:rFonts w:ascii="Times New Roman" w:eastAsia="標楷體" w:hAnsi="Times New Roman" w:cs="Times New Roman"/>
              </w:rPr>
              <w:t>無</w:t>
            </w:r>
          </w:p>
        </w:tc>
      </w:tr>
      <w:tr w:rsidR="00F53442" w:rsidRPr="00F53442" w14:paraId="50502B65" w14:textId="77777777" w:rsidTr="00F53442">
        <w:tc>
          <w:tcPr>
            <w:tcW w:w="959" w:type="dxa"/>
            <w:vAlign w:val="center"/>
          </w:tcPr>
          <w:p w14:paraId="25E49361" w14:textId="77777777" w:rsidR="00F53442" w:rsidRPr="00F53442" w:rsidRDefault="00F53442" w:rsidP="00D429FA">
            <w:pPr>
              <w:jc w:val="center"/>
              <w:rPr>
                <w:rFonts w:ascii="Times New Roman" w:eastAsia="標楷體" w:hAnsi="Times New Roman" w:cs="Times New Roman"/>
                <w:sz w:val="20"/>
                <w:szCs w:val="20"/>
              </w:rPr>
            </w:pPr>
            <w:r w:rsidRPr="00F53442">
              <w:rPr>
                <w:rFonts w:ascii="Times New Roman" w:eastAsia="標楷體" w:hAnsi="Times New Roman" w:cs="Times New Roman"/>
                <w:sz w:val="20"/>
                <w:szCs w:val="20"/>
              </w:rPr>
              <w:t>１３</w:t>
            </w:r>
          </w:p>
        </w:tc>
        <w:tc>
          <w:tcPr>
            <w:tcW w:w="1346" w:type="dxa"/>
          </w:tcPr>
          <w:p w14:paraId="4CF6BE2A" w14:textId="682A22E5" w:rsidR="00F53442" w:rsidRPr="00F53442" w:rsidRDefault="00B5275C">
            <w:pPr>
              <w:rPr>
                <w:rFonts w:ascii="Times New Roman" w:eastAsia="標楷體" w:hAnsi="Times New Roman" w:cs="Times New Roman"/>
              </w:rPr>
            </w:pPr>
            <w:r>
              <w:rPr>
                <w:rFonts w:ascii="Times New Roman" w:eastAsia="標楷體" w:hAnsi="Times New Roman" w:cs="Times New Roman" w:hint="eastAsia"/>
              </w:rPr>
              <w:t>5</w:t>
            </w:r>
            <w:r>
              <w:rPr>
                <w:rFonts w:ascii="Times New Roman" w:eastAsia="標楷體" w:hAnsi="Times New Roman" w:cs="Times New Roman"/>
              </w:rPr>
              <w:t>/11</w:t>
            </w:r>
          </w:p>
        </w:tc>
        <w:tc>
          <w:tcPr>
            <w:tcW w:w="1347" w:type="dxa"/>
          </w:tcPr>
          <w:p w14:paraId="30EA2780" w14:textId="57A31630" w:rsidR="00F53442" w:rsidRPr="00F53442" w:rsidRDefault="0042208C">
            <w:pPr>
              <w:rPr>
                <w:rFonts w:ascii="Times New Roman" w:eastAsia="標楷體" w:hAnsi="Times New Roman" w:cs="Times New Roman"/>
              </w:rPr>
            </w:pPr>
            <w:r>
              <w:rPr>
                <w:rFonts w:ascii="Times New Roman" w:eastAsia="標楷體" w:hAnsi="Times New Roman" w:cs="Times New Roman" w:hint="eastAsia"/>
              </w:rPr>
              <w:t>72</w:t>
            </w:r>
          </w:p>
        </w:tc>
        <w:tc>
          <w:tcPr>
            <w:tcW w:w="7229" w:type="dxa"/>
          </w:tcPr>
          <w:p w14:paraId="21FA35F7" w14:textId="5E40D02A" w:rsidR="00F53442" w:rsidRPr="00F53442" w:rsidRDefault="00282E8C">
            <w:pPr>
              <w:rPr>
                <w:rFonts w:ascii="Times New Roman" w:eastAsia="標楷體" w:hAnsi="Times New Roman" w:cs="Times New Roman"/>
              </w:rPr>
            </w:pPr>
            <w:r>
              <w:rPr>
                <w:rFonts w:ascii="Times New Roman" w:eastAsia="標楷體" w:hAnsi="Times New Roman" w:cs="Times New Roman" w:hint="eastAsia"/>
              </w:rPr>
              <w:t>課外放</w:t>
            </w:r>
            <w:r w:rsidR="00F60329">
              <w:rPr>
                <w:rFonts w:ascii="Times New Roman" w:eastAsia="標楷體" w:hAnsi="Times New Roman" w:cs="Times New Roman" w:hint="eastAsia"/>
              </w:rPr>
              <w:t>映</w:t>
            </w:r>
            <w:r>
              <w:rPr>
                <w:rFonts w:ascii="Times New Roman" w:eastAsia="標楷體" w:hAnsi="Times New Roman" w:cs="Times New Roman" w:hint="eastAsia"/>
              </w:rPr>
              <w:t>《教父》</w:t>
            </w:r>
            <w:r w:rsidR="00550BE2">
              <w:rPr>
                <w:rFonts w:ascii="Times New Roman" w:eastAsia="標楷體" w:hAnsi="Times New Roman" w:cs="Times New Roman" w:hint="eastAsia"/>
              </w:rPr>
              <w:t>，週三課程線上進行</w:t>
            </w:r>
            <w:r>
              <w:rPr>
                <w:rFonts w:ascii="Times New Roman" w:eastAsia="標楷體" w:hAnsi="Times New Roman" w:cs="Times New Roman" w:hint="eastAsia"/>
              </w:rPr>
              <w:t>。</w:t>
            </w:r>
            <w:r w:rsidR="00F60329">
              <w:rPr>
                <w:rFonts w:ascii="Times New Roman" w:eastAsia="標楷體" w:hAnsi="Times New Roman" w:cs="Times New Roman" w:hint="eastAsia"/>
              </w:rPr>
              <w:t>介紹黑幫片，此類型作為一種比喻隱含的對美式理想的投射，簡介三零年代黑幫片到新好萊塢時期的轉變及電影分級制度對類型的影響。</w:t>
            </w:r>
            <w:r w:rsidR="00550BE2">
              <w:rPr>
                <w:rFonts w:ascii="Times New Roman" w:eastAsia="標楷體" w:hAnsi="Times New Roman" w:cs="Times New Roman" w:hint="eastAsia"/>
              </w:rPr>
              <w:t>討論柯波拉在片中的色彩、鏡頭運用，及片頭婚禮、兩位重要角色花園談話等場次對整部電影在敘事及傳達上的影響。</w:t>
            </w:r>
          </w:p>
        </w:tc>
        <w:tc>
          <w:tcPr>
            <w:tcW w:w="2339" w:type="dxa"/>
          </w:tcPr>
          <w:p w14:paraId="16F4FDC1" w14:textId="77777777" w:rsidR="00F53442" w:rsidRPr="00F53442" w:rsidRDefault="009C01DA" w:rsidP="00D429FA">
            <w:pPr>
              <w:jc w:val="center"/>
              <w:rPr>
                <w:rFonts w:ascii="Times New Roman" w:eastAsia="標楷體" w:hAnsi="Times New Roman" w:cs="Times New Roman"/>
              </w:rPr>
            </w:pPr>
            <w:r w:rsidRPr="009C01DA">
              <w:rPr>
                <w:rFonts w:ascii="Times New Roman" w:eastAsia="新細明體" w:hAnsi="Times New Roman" w:cs="Times New Roman"/>
              </w:rPr>
              <w:t>□</w:t>
            </w:r>
            <w:r w:rsidR="00F53442" w:rsidRPr="00F53442">
              <w:rPr>
                <w:rFonts w:ascii="Times New Roman" w:eastAsia="標楷體" w:hAnsi="Times New Roman" w:cs="Times New Roman"/>
              </w:rPr>
              <w:t>有</w:t>
            </w:r>
            <w:r w:rsidR="00F53442" w:rsidRPr="00F53442">
              <w:rPr>
                <w:rFonts w:ascii="Times New Roman" w:eastAsia="標楷體" w:hAnsi="Times New Roman" w:cs="Times New Roman"/>
              </w:rPr>
              <w:t>/</w:t>
            </w:r>
            <w:r w:rsidRPr="009C01DA">
              <w:rPr>
                <w:rFonts w:ascii="Times New Roman" w:eastAsia="新細明體" w:hAnsi="Times New Roman" w:cs="Times New Roman"/>
              </w:rPr>
              <w:t>□</w:t>
            </w:r>
            <w:r w:rsidR="00F53442" w:rsidRPr="00F53442">
              <w:rPr>
                <w:rFonts w:ascii="Times New Roman" w:eastAsia="標楷體" w:hAnsi="Times New Roman" w:cs="Times New Roman"/>
              </w:rPr>
              <w:t>無</w:t>
            </w:r>
          </w:p>
        </w:tc>
        <w:tc>
          <w:tcPr>
            <w:tcW w:w="2339" w:type="dxa"/>
          </w:tcPr>
          <w:p w14:paraId="4FB7915B" w14:textId="77777777" w:rsidR="00F53442" w:rsidRPr="00F53442" w:rsidRDefault="009C01DA" w:rsidP="00D429FA">
            <w:pPr>
              <w:jc w:val="center"/>
              <w:rPr>
                <w:rFonts w:ascii="Times New Roman" w:eastAsia="標楷體" w:hAnsi="Times New Roman" w:cs="Times New Roman"/>
              </w:rPr>
            </w:pPr>
            <w:r w:rsidRPr="009C01DA">
              <w:rPr>
                <w:rFonts w:ascii="Times New Roman" w:eastAsia="新細明體" w:hAnsi="Times New Roman" w:cs="Times New Roman"/>
              </w:rPr>
              <w:t>□</w:t>
            </w:r>
            <w:r w:rsidR="00F53442" w:rsidRPr="00F53442">
              <w:rPr>
                <w:rFonts w:ascii="Times New Roman" w:eastAsia="標楷體" w:hAnsi="Times New Roman" w:cs="Times New Roman"/>
              </w:rPr>
              <w:t>有</w:t>
            </w:r>
            <w:r w:rsidR="00F53442" w:rsidRPr="00F53442">
              <w:rPr>
                <w:rFonts w:ascii="Times New Roman" w:eastAsia="標楷體" w:hAnsi="Times New Roman" w:cs="Times New Roman"/>
              </w:rPr>
              <w:t>/</w:t>
            </w:r>
            <w:r w:rsidRPr="009C01DA">
              <w:rPr>
                <w:rFonts w:ascii="Times New Roman" w:eastAsia="新細明體" w:hAnsi="Times New Roman" w:cs="Times New Roman"/>
              </w:rPr>
              <w:t>□</w:t>
            </w:r>
            <w:r w:rsidR="00F53442" w:rsidRPr="00F53442">
              <w:rPr>
                <w:rFonts w:ascii="Times New Roman" w:eastAsia="標楷體" w:hAnsi="Times New Roman" w:cs="Times New Roman"/>
              </w:rPr>
              <w:t>無</w:t>
            </w:r>
          </w:p>
        </w:tc>
      </w:tr>
      <w:tr w:rsidR="00F53442" w:rsidRPr="00F53442" w14:paraId="53AB19BC" w14:textId="77777777" w:rsidTr="00F53442">
        <w:tc>
          <w:tcPr>
            <w:tcW w:w="959" w:type="dxa"/>
            <w:vAlign w:val="center"/>
          </w:tcPr>
          <w:p w14:paraId="2E9DABA4" w14:textId="77777777" w:rsidR="00F53442" w:rsidRPr="00F53442" w:rsidRDefault="00F53442" w:rsidP="00D429FA">
            <w:pPr>
              <w:jc w:val="center"/>
              <w:rPr>
                <w:rFonts w:ascii="Times New Roman" w:eastAsia="標楷體" w:hAnsi="Times New Roman" w:cs="Times New Roman"/>
                <w:sz w:val="20"/>
                <w:szCs w:val="20"/>
              </w:rPr>
            </w:pPr>
            <w:r w:rsidRPr="00F53442">
              <w:rPr>
                <w:rFonts w:ascii="Times New Roman" w:eastAsia="標楷體" w:hAnsi="Times New Roman" w:cs="Times New Roman"/>
                <w:sz w:val="20"/>
                <w:szCs w:val="20"/>
              </w:rPr>
              <w:t>１４</w:t>
            </w:r>
          </w:p>
        </w:tc>
        <w:tc>
          <w:tcPr>
            <w:tcW w:w="1346" w:type="dxa"/>
          </w:tcPr>
          <w:p w14:paraId="71CE8645" w14:textId="42127BAB" w:rsidR="00F53442" w:rsidRPr="00F53442" w:rsidRDefault="00B5275C">
            <w:pPr>
              <w:rPr>
                <w:rFonts w:ascii="Times New Roman" w:eastAsia="標楷體" w:hAnsi="Times New Roman" w:cs="Times New Roman"/>
              </w:rPr>
            </w:pPr>
            <w:r>
              <w:rPr>
                <w:rFonts w:ascii="Times New Roman" w:eastAsia="標楷體" w:hAnsi="Times New Roman" w:cs="Times New Roman" w:hint="eastAsia"/>
              </w:rPr>
              <w:t>5</w:t>
            </w:r>
            <w:r>
              <w:rPr>
                <w:rFonts w:ascii="Times New Roman" w:eastAsia="標楷體" w:hAnsi="Times New Roman" w:cs="Times New Roman"/>
              </w:rPr>
              <w:t>/18</w:t>
            </w:r>
          </w:p>
        </w:tc>
        <w:tc>
          <w:tcPr>
            <w:tcW w:w="1347" w:type="dxa"/>
          </w:tcPr>
          <w:p w14:paraId="1B020126" w14:textId="2E08B30F" w:rsidR="00F53442" w:rsidRPr="00F53442" w:rsidRDefault="0042208C">
            <w:pPr>
              <w:rPr>
                <w:rFonts w:ascii="Times New Roman" w:eastAsia="標楷體" w:hAnsi="Times New Roman" w:cs="Times New Roman"/>
              </w:rPr>
            </w:pPr>
            <w:r>
              <w:rPr>
                <w:rFonts w:ascii="Times New Roman" w:eastAsia="標楷體" w:hAnsi="Times New Roman" w:cs="Times New Roman" w:hint="eastAsia"/>
              </w:rPr>
              <w:t>70</w:t>
            </w:r>
          </w:p>
        </w:tc>
        <w:tc>
          <w:tcPr>
            <w:tcW w:w="7229" w:type="dxa"/>
          </w:tcPr>
          <w:p w14:paraId="36F2E0DA" w14:textId="412606C1" w:rsidR="00F53442" w:rsidRPr="00F53442" w:rsidRDefault="00550BE2">
            <w:pPr>
              <w:rPr>
                <w:rFonts w:ascii="Times New Roman" w:eastAsia="標楷體" w:hAnsi="Times New Roman" w:cs="Times New Roman"/>
              </w:rPr>
            </w:pPr>
            <w:r>
              <w:rPr>
                <w:rFonts w:ascii="Times New Roman" w:eastAsia="標楷體" w:hAnsi="Times New Roman" w:cs="Times New Roman" w:hint="eastAsia"/>
              </w:rPr>
              <w:t>同學自行觀影，並線上進行課程。透過《</w:t>
            </w:r>
            <w:r w:rsidR="00B5275C">
              <w:rPr>
                <w:rFonts w:ascii="Times New Roman" w:eastAsia="標楷體" w:hAnsi="Times New Roman" w:cs="Times New Roman" w:hint="eastAsia"/>
              </w:rPr>
              <w:t>計程車司機</w:t>
            </w:r>
            <w:r>
              <w:rPr>
                <w:rFonts w:ascii="Times New Roman" w:eastAsia="標楷體" w:hAnsi="Times New Roman" w:cs="Times New Roman" w:hint="eastAsia"/>
              </w:rPr>
              <w:t>》討論馬丁史柯西斯作品中的暴力美學。</w:t>
            </w:r>
            <w:r w:rsidR="00CC4111">
              <w:rPr>
                <w:rFonts w:ascii="Times New Roman" w:eastAsia="標楷體" w:hAnsi="Times New Roman" w:cs="Times New Roman" w:hint="eastAsia"/>
              </w:rPr>
              <w:t>片中以夢遊、失眠作為靈感，第一人稱及口白、電視的使用，對於觀眾認知結尾為主角的幻想與否的影響。</w:t>
            </w:r>
            <w:r w:rsidR="00CC4111">
              <w:rPr>
                <w:rFonts w:ascii="Times New Roman" w:eastAsia="標楷體" w:hAnsi="Times New Roman" w:cs="Times New Roman" w:hint="eastAsia"/>
              </w:rPr>
              <w:lastRenderedPageBreak/>
              <w:t>並討論角色背景設定的重要性，及主角造型改變的意義。</w:t>
            </w:r>
          </w:p>
        </w:tc>
        <w:tc>
          <w:tcPr>
            <w:tcW w:w="2339" w:type="dxa"/>
          </w:tcPr>
          <w:p w14:paraId="1EA8E111" w14:textId="77777777" w:rsidR="00F53442" w:rsidRPr="00F53442" w:rsidRDefault="009C01DA" w:rsidP="00D429FA">
            <w:pPr>
              <w:jc w:val="center"/>
              <w:rPr>
                <w:rFonts w:ascii="Times New Roman" w:eastAsia="標楷體" w:hAnsi="Times New Roman" w:cs="Times New Roman"/>
              </w:rPr>
            </w:pPr>
            <w:r w:rsidRPr="009C01DA">
              <w:rPr>
                <w:rFonts w:ascii="Times New Roman" w:eastAsia="新細明體" w:hAnsi="Times New Roman" w:cs="Times New Roman"/>
              </w:rPr>
              <w:lastRenderedPageBreak/>
              <w:t>□</w:t>
            </w:r>
            <w:r w:rsidR="00F53442" w:rsidRPr="00F53442">
              <w:rPr>
                <w:rFonts w:ascii="Times New Roman" w:eastAsia="標楷體" w:hAnsi="Times New Roman" w:cs="Times New Roman"/>
              </w:rPr>
              <w:t>有</w:t>
            </w:r>
            <w:r w:rsidR="00F53442" w:rsidRPr="00F53442">
              <w:rPr>
                <w:rFonts w:ascii="Times New Roman" w:eastAsia="標楷體" w:hAnsi="Times New Roman" w:cs="Times New Roman"/>
              </w:rPr>
              <w:t>/</w:t>
            </w:r>
            <w:r w:rsidRPr="009C01DA">
              <w:rPr>
                <w:rFonts w:ascii="Times New Roman" w:eastAsia="新細明體" w:hAnsi="Times New Roman" w:cs="Times New Roman"/>
              </w:rPr>
              <w:t>□</w:t>
            </w:r>
            <w:r w:rsidR="00F53442" w:rsidRPr="00F53442">
              <w:rPr>
                <w:rFonts w:ascii="Times New Roman" w:eastAsia="標楷體" w:hAnsi="Times New Roman" w:cs="Times New Roman"/>
              </w:rPr>
              <w:t>無</w:t>
            </w:r>
          </w:p>
        </w:tc>
        <w:tc>
          <w:tcPr>
            <w:tcW w:w="2339" w:type="dxa"/>
          </w:tcPr>
          <w:p w14:paraId="4FCF02CC" w14:textId="77777777" w:rsidR="00F53442" w:rsidRPr="00F53442" w:rsidRDefault="009C01DA" w:rsidP="00D429FA">
            <w:pPr>
              <w:jc w:val="center"/>
              <w:rPr>
                <w:rFonts w:ascii="Times New Roman" w:eastAsia="標楷體" w:hAnsi="Times New Roman" w:cs="Times New Roman"/>
              </w:rPr>
            </w:pPr>
            <w:r w:rsidRPr="009C01DA">
              <w:rPr>
                <w:rFonts w:ascii="Times New Roman" w:eastAsia="新細明體" w:hAnsi="Times New Roman" w:cs="Times New Roman"/>
              </w:rPr>
              <w:t>□</w:t>
            </w:r>
            <w:r w:rsidR="00F53442" w:rsidRPr="00F53442">
              <w:rPr>
                <w:rFonts w:ascii="Times New Roman" w:eastAsia="標楷體" w:hAnsi="Times New Roman" w:cs="Times New Roman"/>
              </w:rPr>
              <w:t>有</w:t>
            </w:r>
            <w:r w:rsidR="00F53442" w:rsidRPr="00F53442">
              <w:rPr>
                <w:rFonts w:ascii="Times New Roman" w:eastAsia="標楷體" w:hAnsi="Times New Roman" w:cs="Times New Roman"/>
              </w:rPr>
              <w:t>/</w:t>
            </w:r>
            <w:r w:rsidRPr="009C01DA">
              <w:rPr>
                <w:rFonts w:ascii="Times New Roman" w:eastAsia="新細明體" w:hAnsi="Times New Roman" w:cs="Times New Roman"/>
              </w:rPr>
              <w:t>□</w:t>
            </w:r>
            <w:r w:rsidR="00F53442" w:rsidRPr="00F53442">
              <w:rPr>
                <w:rFonts w:ascii="Times New Roman" w:eastAsia="標楷體" w:hAnsi="Times New Roman" w:cs="Times New Roman"/>
              </w:rPr>
              <w:t>無</w:t>
            </w:r>
          </w:p>
        </w:tc>
      </w:tr>
      <w:tr w:rsidR="00F53442" w:rsidRPr="00F53442" w14:paraId="21352CE0" w14:textId="77777777" w:rsidTr="00F53442">
        <w:tc>
          <w:tcPr>
            <w:tcW w:w="959" w:type="dxa"/>
            <w:vAlign w:val="center"/>
          </w:tcPr>
          <w:p w14:paraId="66072207" w14:textId="77777777" w:rsidR="00F53442" w:rsidRPr="00F53442" w:rsidRDefault="00F53442" w:rsidP="00D429FA">
            <w:pPr>
              <w:jc w:val="center"/>
              <w:rPr>
                <w:rFonts w:ascii="Times New Roman" w:eastAsia="標楷體" w:hAnsi="Times New Roman" w:cs="Times New Roman"/>
                <w:sz w:val="20"/>
                <w:szCs w:val="20"/>
              </w:rPr>
            </w:pPr>
            <w:r w:rsidRPr="00F53442">
              <w:rPr>
                <w:rFonts w:ascii="Times New Roman" w:eastAsia="標楷體" w:hAnsi="Times New Roman" w:cs="Times New Roman"/>
                <w:sz w:val="20"/>
                <w:szCs w:val="20"/>
              </w:rPr>
              <w:t>１５</w:t>
            </w:r>
          </w:p>
        </w:tc>
        <w:tc>
          <w:tcPr>
            <w:tcW w:w="1346" w:type="dxa"/>
          </w:tcPr>
          <w:p w14:paraId="3AB1537D" w14:textId="7230E385" w:rsidR="00F53442" w:rsidRPr="00F53442" w:rsidRDefault="00B5275C">
            <w:pPr>
              <w:rPr>
                <w:rFonts w:ascii="Times New Roman" w:eastAsia="標楷體" w:hAnsi="Times New Roman" w:cs="Times New Roman"/>
              </w:rPr>
            </w:pPr>
            <w:r>
              <w:rPr>
                <w:rFonts w:ascii="Times New Roman" w:eastAsia="標楷體" w:hAnsi="Times New Roman" w:cs="Times New Roman" w:hint="eastAsia"/>
              </w:rPr>
              <w:t>5</w:t>
            </w:r>
            <w:r>
              <w:rPr>
                <w:rFonts w:ascii="Times New Roman" w:eastAsia="標楷體" w:hAnsi="Times New Roman" w:cs="Times New Roman"/>
              </w:rPr>
              <w:t>/25</w:t>
            </w:r>
          </w:p>
        </w:tc>
        <w:tc>
          <w:tcPr>
            <w:tcW w:w="1347" w:type="dxa"/>
          </w:tcPr>
          <w:p w14:paraId="3FDCC04C" w14:textId="47ECEF18" w:rsidR="00F53442" w:rsidRPr="00F53442" w:rsidRDefault="0042208C">
            <w:pPr>
              <w:rPr>
                <w:rFonts w:ascii="Times New Roman" w:eastAsia="標楷體" w:hAnsi="Times New Roman" w:cs="Times New Roman"/>
              </w:rPr>
            </w:pPr>
            <w:r>
              <w:rPr>
                <w:rFonts w:ascii="Times New Roman" w:eastAsia="標楷體" w:hAnsi="Times New Roman" w:cs="Times New Roman" w:hint="eastAsia"/>
              </w:rPr>
              <w:t>74</w:t>
            </w:r>
          </w:p>
        </w:tc>
        <w:tc>
          <w:tcPr>
            <w:tcW w:w="7229" w:type="dxa"/>
          </w:tcPr>
          <w:p w14:paraId="12C9EDF1" w14:textId="41311FE9" w:rsidR="00F53442" w:rsidRPr="00F53442" w:rsidRDefault="00550BE2">
            <w:pPr>
              <w:rPr>
                <w:rFonts w:ascii="Times New Roman" w:eastAsia="標楷體" w:hAnsi="Times New Roman" w:cs="Times New Roman"/>
              </w:rPr>
            </w:pPr>
            <w:r>
              <w:rPr>
                <w:rFonts w:ascii="Times New Roman" w:eastAsia="標楷體" w:hAnsi="Times New Roman" w:cs="Times New Roman" w:hint="eastAsia"/>
              </w:rPr>
              <w:t>同學自行觀影，並線上進行課程。</w:t>
            </w:r>
            <w:r w:rsidR="00CC4111">
              <w:rPr>
                <w:rFonts w:ascii="Times New Roman" w:eastAsia="標楷體" w:hAnsi="Times New Roman" w:cs="Times New Roman" w:hint="eastAsia"/>
              </w:rPr>
              <w:t>介紹脫線喜劇、神經喜劇。</w:t>
            </w:r>
            <w:r w:rsidR="00D30A4B">
              <w:rPr>
                <w:rFonts w:ascii="Times New Roman" w:eastAsia="標楷體" w:hAnsi="Times New Roman" w:cs="Times New Roman" w:hint="eastAsia"/>
              </w:rPr>
              <w:t>討論導演伍迪艾倫在《</w:t>
            </w:r>
            <w:r w:rsidR="00B5275C">
              <w:rPr>
                <w:rFonts w:ascii="Times New Roman" w:eastAsia="標楷體" w:hAnsi="Times New Roman" w:cs="Times New Roman" w:hint="eastAsia"/>
              </w:rPr>
              <w:t>安妮霍爾</w:t>
            </w:r>
            <w:r w:rsidR="00D30A4B">
              <w:rPr>
                <w:rFonts w:ascii="Times New Roman" w:eastAsia="標楷體" w:hAnsi="Times New Roman" w:cs="Times New Roman" w:hint="eastAsia"/>
              </w:rPr>
              <w:t>》中使用的自傳體、打破第四面牆，在敘事、剪輯上實驗性的嘗試。</w:t>
            </w:r>
          </w:p>
        </w:tc>
        <w:tc>
          <w:tcPr>
            <w:tcW w:w="2339" w:type="dxa"/>
          </w:tcPr>
          <w:p w14:paraId="67B9F138" w14:textId="77777777" w:rsidR="00F53442" w:rsidRPr="00F53442" w:rsidRDefault="009C01DA" w:rsidP="00D429FA">
            <w:pPr>
              <w:jc w:val="center"/>
              <w:rPr>
                <w:rFonts w:ascii="Times New Roman" w:eastAsia="標楷體" w:hAnsi="Times New Roman" w:cs="Times New Roman"/>
              </w:rPr>
            </w:pPr>
            <w:r w:rsidRPr="009C01DA">
              <w:rPr>
                <w:rFonts w:ascii="Times New Roman" w:eastAsia="新細明體" w:hAnsi="Times New Roman" w:cs="Times New Roman"/>
              </w:rPr>
              <w:t>□</w:t>
            </w:r>
            <w:r w:rsidR="00F53442" w:rsidRPr="00F53442">
              <w:rPr>
                <w:rFonts w:ascii="Times New Roman" w:eastAsia="標楷體" w:hAnsi="Times New Roman" w:cs="Times New Roman"/>
              </w:rPr>
              <w:t>有</w:t>
            </w:r>
            <w:r w:rsidR="00F53442" w:rsidRPr="00F53442">
              <w:rPr>
                <w:rFonts w:ascii="Times New Roman" w:eastAsia="標楷體" w:hAnsi="Times New Roman" w:cs="Times New Roman"/>
              </w:rPr>
              <w:t>/</w:t>
            </w:r>
            <w:r w:rsidRPr="009C01DA">
              <w:rPr>
                <w:rFonts w:ascii="Times New Roman" w:eastAsia="新細明體" w:hAnsi="Times New Roman" w:cs="Times New Roman"/>
              </w:rPr>
              <w:t>□</w:t>
            </w:r>
            <w:r w:rsidR="00F53442" w:rsidRPr="00F53442">
              <w:rPr>
                <w:rFonts w:ascii="Times New Roman" w:eastAsia="標楷體" w:hAnsi="Times New Roman" w:cs="Times New Roman"/>
              </w:rPr>
              <w:t>無</w:t>
            </w:r>
          </w:p>
        </w:tc>
        <w:tc>
          <w:tcPr>
            <w:tcW w:w="2339" w:type="dxa"/>
          </w:tcPr>
          <w:p w14:paraId="6367D3CC" w14:textId="77777777" w:rsidR="00F53442" w:rsidRPr="00F53442" w:rsidRDefault="009C01DA" w:rsidP="00D429FA">
            <w:pPr>
              <w:jc w:val="center"/>
              <w:rPr>
                <w:rFonts w:ascii="Times New Roman" w:eastAsia="標楷體" w:hAnsi="Times New Roman" w:cs="Times New Roman"/>
              </w:rPr>
            </w:pPr>
            <w:r w:rsidRPr="009C01DA">
              <w:rPr>
                <w:rFonts w:ascii="Times New Roman" w:eastAsia="新細明體" w:hAnsi="Times New Roman" w:cs="Times New Roman"/>
              </w:rPr>
              <w:t>□</w:t>
            </w:r>
            <w:r w:rsidR="00F53442" w:rsidRPr="00F53442">
              <w:rPr>
                <w:rFonts w:ascii="Times New Roman" w:eastAsia="標楷體" w:hAnsi="Times New Roman" w:cs="Times New Roman"/>
              </w:rPr>
              <w:t>有</w:t>
            </w:r>
            <w:r w:rsidR="00F53442" w:rsidRPr="00F53442">
              <w:rPr>
                <w:rFonts w:ascii="Times New Roman" w:eastAsia="標楷體" w:hAnsi="Times New Roman" w:cs="Times New Roman"/>
              </w:rPr>
              <w:t>/</w:t>
            </w:r>
            <w:r w:rsidRPr="009C01DA">
              <w:rPr>
                <w:rFonts w:ascii="Times New Roman" w:eastAsia="新細明體" w:hAnsi="Times New Roman" w:cs="Times New Roman"/>
              </w:rPr>
              <w:t>□</w:t>
            </w:r>
            <w:r w:rsidR="00F53442" w:rsidRPr="00F53442">
              <w:rPr>
                <w:rFonts w:ascii="Times New Roman" w:eastAsia="標楷體" w:hAnsi="Times New Roman" w:cs="Times New Roman"/>
              </w:rPr>
              <w:t>無</w:t>
            </w:r>
          </w:p>
        </w:tc>
      </w:tr>
      <w:tr w:rsidR="00F53442" w:rsidRPr="00F53442" w14:paraId="4BD36FBC" w14:textId="77777777" w:rsidTr="00F53442">
        <w:tc>
          <w:tcPr>
            <w:tcW w:w="959" w:type="dxa"/>
            <w:vAlign w:val="center"/>
          </w:tcPr>
          <w:p w14:paraId="10075935" w14:textId="77777777" w:rsidR="00F53442" w:rsidRPr="00F53442" w:rsidRDefault="00F53442" w:rsidP="00D429FA">
            <w:pPr>
              <w:jc w:val="center"/>
              <w:rPr>
                <w:rFonts w:ascii="Times New Roman" w:eastAsia="標楷體" w:hAnsi="Times New Roman" w:cs="Times New Roman"/>
                <w:sz w:val="20"/>
                <w:szCs w:val="20"/>
              </w:rPr>
            </w:pPr>
            <w:r w:rsidRPr="00F53442">
              <w:rPr>
                <w:rFonts w:ascii="Times New Roman" w:eastAsia="標楷體" w:hAnsi="Times New Roman" w:cs="Times New Roman"/>
                <w:sz w:val="20"/>
                <w:szCs w:val="20"/>
              </w:rPr>
              <w:t>１６</w:t>
            </w:r>
          </w:p>
        </w:tc>
        <w:tc>
          <w:tcPr>
            <w:tcW w:w="1346" w:type="dxa"/>
          </w:tcPr>
          <w:p w14:paraId="04F5F2D7" w14:textId="125A1CF6" w:rsidR="00F53442" w:rsidRPr="00F53442" w:rsidRDefault="00B5275C">
            <w:pPr>
              <w:rPr>
                <w:rFonts w:ascii="Times New Roman" w:eastAsia="標楷體" w:hAnsi="Times New Roman" w:cs="Times New Roman"/>
              </w:rPr>
            </w:pPr>
            <w:r>
              <w:rPr>
                <w:rFonts w:ascii="Times New Roman" w:eastAsia="標楷體" w:hAnsi="Times New Roman" w:cs="Times New Roman" w:hint="eastAsia"/>
              </w:rPr>
              <w:t>6</w:t>
            </w:r>
            <w:r>
              <w:rPr>
                <w:rFonts w:ascii="Times New Roman" w:eastAsia="標楷體" w:hAnsi="Times New Roman" w:cs="Times New Roman"/>
              </w:rPr>
              <w:t>/1</w:t>
            </w:r>
          </w:p>
        </w:tc>
        <w:tc>
          <w:tcPr>
            <w:tcW w:w="1347" w:type="dxa"/>
          </w:tcPr>
          <w:p w14:paraId="6A71D880" w14:textId="10FF60DC" w:rsidR="00F53442" w:rsidRPr="00F53442" w:rsidRDefault="00B5275C">
            <w:pPr>
              <w:rPr>
                <w:rFonts w:ascii="Times New Roman" w:eastAsia="標楷體" w:hAnsi="Times New Roman" w:cs="Times New Roman"/>
              </w:rPr>
            </w:pPr>
            <w:r>
              <w:rPr>
                <w:rFonts w:ascii="Times New Roman" w:eastAsia="標楷體" w:hAnsi="Times New Roman" w:cs="Times New Roman" w:hint="eastAsia"/>
              </w:rPr>
              <w:t>0</w:t>
            </w:r>
          </w:p>
        </w:tc>
        <w:tc>
          <w:tcPr>
            <w:tcW w:w="7229" w:type="dxa"/>
          </w:tcPr>
          <w:p w14:paraId="2C8BA1C2" w14:textId="0FC19860" w:rsidR="00F53442" w:rsidRPr="00F53442" w:rsidRDefault="00B5275C">
            <w:pPr>
              <w:rPr>
                <w:rFonts w:ascii="Times New Roman" w:eastAsia="標楷體" w:hAnsi="Times New Roman" w:cs="Times New Roman"/>
              </w:rPr>
            </w:pPr>
            <w:r>
              <w:rPr>
                <w:rFonts w:ascii="Times New Roman" w:eastAsia="標楷體" w:hAnsi="Times New Roman" w:cs="Times New Roman" w:hint="eastAsia"/>
              </w:rPr>
              <w:t>寫作週。</w:t>
            </w:r>
          </w:p>
        </w:tc>
        <w:tc>
          <w:tcPr>
            <w:tcW w:w="2339" w:type="dxa"/>
          </w:tcPr>
          <w:p w14:paraId="03C9619A" w14:textId="77777777" w:rsidR="00F53442" w:rsidRPr="00F53442" w:rsidRDefault="009C01DA" w:rsidP="00D429FA">
            <w:pPr>
              <w:jc w:val="center"/>
              <w:rPr>
                <w:rFonts w:ascii="Times New Roman" w:eastAsia="標楷體" w:hAnsi="Times New Roman" w:cs="Times New Roman"/>
              </w:rPr>
            </w:pPr>
            <w:r w:rsidRPr="009C01DA">
              <w:rPr>
                <w:rFonts w:ascii="Times New Roman" w:eastAsia="新細明體" w:hAnsi="Times New Roman" w:cs="Times New Roman"/>
              </w:rPr>
              <w:t>□</w:t>
            </w:r>
            <w:r w:rsidR="00F53442" w:rsidRPr="00F53442">
              <w:rPr>
                <w:rFonts w:ascii="Times New Roman" w:eastAsia="標楷體" w:hAnsi="Times New Roman" w:cs="Times New Roman"/>
              </w:rPr>
              <w:t>有</w:t>
            </w:r>
            <w:r w:rsidR="00F53442" w:rsidRPr="00F53442">
              <w:rPr>
                <w:rFonts w:ascii="Times New Roman" w:eastAsia="標楷體" w:hAnsi="Times New Roman" w:cs="Times New Roman"/>
              </w:rPr>
              <w:t>/</w:t>
            </w:r>
            <w:r w:rsidRPr="009C01DA">
              <w:rPr>
                <w:rFonts w:ascii="Times New Roman" w:eastAsia="新細明體" w:hAnsi="Times New Roman" w:cs="Times New Roman"/>
              </w:rPr>
              <w:t>□</w:t>
            </w:r>
            <w:r w:rsidR="00F53442" w:rsidRPr="00F53442">
              <w:rPr>
                <w:rFonts w:ascii="Times New Roman" w:eastAsia="標楷體" w:hAnsi="Times New Roman" w:cs="Times New Roman"/>
              </w:rPr>
              <w:t>無</w:t>
            </w:r>
          </w:p>
        </w:tc>
        <w:tc>
          <w:tcPr>
            <w:tcW w:w="2339" w:type="dxa"/>
          </w:tcPr>
          <w:p w14:paraId="5FB2076B" w14:textId="77777777" w:rsidR="00F53442" w:rsidRPr="00F53442" w:rsidRDefault="009C01DA" w:rsidP="00D429FA">
            <w:pPr>
              <w:jc w:val="center"/>
              <w:rPr>
                <w:rFonts w:ascii="Times New Roman" w:eastAsia="標楷體" w:hAnsi="Times New Roman" w:cs="Times New Roman"/>
              </w:rPr>
            </w:pPr>
            <w:r w:rsidRPr="009C01DA">
              <w:rPr>
                <w:rFonts w:ascii="Times New Roman" w:eastAsia="新細明體" w:hAnsi="Times New Roman" w:cs="Times New Roman"/>
              </w:rPr>
              <w:t>□</w:t>
            </w:r>
            <w:r w:rsidR="00F53442" w:rsidRPr="00F53442">
              <w:rPr>
                <w:rFonts w:ascii="Times New Roman" w:eastAsia="標楷體" w:hAnsi="Times New Roman" w:cs="Times New Roman"/>
              </w:rPr>
              <w:t>有</w:t>
            </w:r>
            <w:r w:rsidR="00F53442" w:rsidRPr="00F53442">
              <w:rPr>
                <w:rFonts w:ascii="Times New Roman" w:eastAsia="標楷體" w:hAnsi="Times New Roman" w:cs="Times New Roman"/>
              </w:rPr>
              <w:t>/</w:t>
            </w:r>
            <w:r w:rsidRPr="009C01DA">
              <w:rPr>
                <w:rFonts w:ascii="Times New Roman" w:eastAsia="新細明體" w:hAnsi="Times New Roman" w:cs="Times New Roman"/>
              </w:rPr>
              <w:t>□</w:t>
            </w:r>
            <w:r w:rsidR="00F53442" w:rsidRPr="00F53442">
              <w:rPr>
                <w:rFonts w:ascii="Times New Roman" w:eastAsia="標楷體" w:hAnsi="Times New Roman" w:cs="Times New Roman"/>
              </w:rPr>
              <w:t>無</w:t>
            </w:r>
          </w:p>
        </w:tc>
      </w:tr>
      <w:tr w:rsidR="00F53442" w:rsidRPr="00F53442" w14:paraId="24E59D46" w14:textId="77777777" w:rsidTr="00F53442">
        <w:tc>
          <w:tcPr>
            <w:tcW w:w="959" w:type="dxa"/>
            <w:vAlign w:val="center"/>
          </w:tcPr>
          <w:p w14:paraId="09724D4D" w14:textId="77777777" w:rsidR="00F53442" w:rsidRPr="00F53442" w:rsidRDefault="00F53442" w:rsidP="00D429FA">
            <w:pPr>
              <w:jc w:val="center"/>
              <w:rPr>
                <w:rFonts w:ascii="Times New Roman" w:eastAsia="標楷體" w:hAnsi="Times New Roman" w:cs="Times New Roman"/>
                <w:sz w:val="20"/>
                <w:szCs w:val="20"/>
              </w:rPr>
            </w:pPr>
            <w:r w:rsidRPr="00F53442">
              <w:rPr>
                <w:rFonts w:ascii="Times New Roman" w:eastAsia="標楷體" w:hAnsi="Times New Roman" w:cs="Times New Roman"/>
                <w:sz w:val="20"/>
                <w:szCs w:val="20"/>
              </w:rPr>
              <w:t>１７</w:t>
            </w:r>
          </w:p>
        </w:tc>
        <w:tc>
          <w:tcPr>
            <w:tcW w:w="1346" w:type="dxa"/>
          </w:tcPr>
          <w:p w14:paraId="010C39D3" w14:textId="71E2A2D9" w:rsidR="00F53442" w:rsidRPr="00F53442" w:rsidRDefault="00B5275C">
            <w:pPr>
              <w:rPr>
                <w:rFonts w:ascii="Times New Roman" w:eastAsia="標楷體" w:hAnsi="Times New Roman" w:cs="Times New Roman"/>
              </w:rPr>
            </w:pPr>
            <w:r>
              <w:rPr>
                <w:rFonts w:ascii="Times New Roman" w:eastAsia="標楷體" w:hAnsi="Times New Roman" w:cs="Times New Roman" w:hint="eastAsia"/>
              </w:rPr>
              <w:t>6</w:t>
            </w:r>
            <w:r>
              <w:rPr>
                <w:rFonts w:ascii="Times New Roman" w:eastAsia="標楷體" w:hAnsi="Times New Roman" w:cs="Times New Roman"/>
              </w:rPr>
              <w:t>/8</w:t>
            </w:r>
          </w:p>
        </w:tc>
        <w:tc>
          <w:tcPr>
            <w:tcW w:w="1347" w:type="dxa"/>
          </w:tcPr>
          <w:p w14:paraId="4D1305A1" w14:textId="3033A46D" w:rsidR="00F53442" w:rsidRPr="00F53442" w:rsidRDefault="00B5275C">
            <w:pPr>
              <w:rPr>
                <w:rFonts w:ascii="Times New Roman" w:eastAsia="標楷體" w:hAnsi="Times New Roman" w:cs="Times New Roman"/>
              </w:rPr>
            </w:pPr>
            <w:r>
              <w:rPr>
                <w:rFonts w:ascii="Times New Roman" w:eastAsia="標楷體" w:hAnsi="Times New Roman" w:cs="Times New Roman" w:hint="eastAsia"/>
              </w:rPr>
              <w:t>0</w:t>
            </w:r>
          </w:p>
        </w:tc>
        <w:tc>
          <w:tcPr>
            <w:tcW w:w="7229" w:type="dxa"/>
          </w:tcPr>
          <w:p w14:paraId="6DCBD13F" w14:textId="09110FDD" w:rsidR="00F53442" w:rsidRPr="00F53442" w:rsidRDefault="00B5275C">
            <w:pPr>
              <w:rPr>
                <w:rFonts w:ascii="Times New Roman" w:eastAsia="標楷體" w:hAnsi="Times New Roman" w:cs="Times New Roman"/>
              </w:rPr>
            </w:pPr>
            <w:r>
              <w:rPr>
                <w:rFonts w:ascii="Times New Roman" w:eastAsia="標楷體" w:hAnsi="Times New Roman" w:cs="Times New Roman" w:hint="eastAsia"/>
              </w:rPr>
              <w:t>期末報告繳交週。</w:t>
            </w:r>
          </w:p>
        </w:tc>
        <w:tc>
          <w:tcPr>
            <w:tcW w:w="2339" w:type="dxa"/>
          </w:tcPr>
          <w:p w14:paraId="3F27486F" w14:textId="77777777" w:rsidR="00F53442" w:rsidRPr="00F53442" w:rsidRDefault="009C01DA" w:rsidP="00D429FA">
            <w:pPr>
              <w:jc w:val="center"/>
              <w:rPr>
                <w:rFonts w:ascii="Times New Roman" w:eastAsia="標楷體" w:hAnsi="Times New Roman" w:cs="Times New Roman"/>
              </w:rPr>
            </w:pPr>
            <w:r w:rsidRPr="009C01DA">
              <w:rPr>
                <w:rFonts w:ascii="Times New Roman" w:eastAsia="新細明體" w:hAnsi="Times New Roman" w:cs="Times New Roman"/>
              </w:rPr>
              <w:t>□</w:t>
            </w:r>
            <w:r w:rsidR="00F53442" w:rsidRPr="00F53442">
              <w:rPr>
                <w:rFonts w:ascii="Times New Roman" w:eastAsia="標楷體" w:hAnsi="Times New Roman" w:cs="Times New Roman"/>
              </w:rPr>
              <w:t>有</w:t>
            </w:r>
            <w:r w:rsidR="00F53442" w:rsidRPr="00F53442">
              <w:rPr>
                <w:rFonts w:ascii="Times New Roman" w:eastAsia="標楷體" w:hAnsi="Times New Roman" w:cs="Times New Roman"/>
              </w:rPr>
              <w:t>/</w:t>
            </w:r>
            <w:r w:rsidRPr="009C01DA">
              <w:rPr>
                <w:rFonts w:ascii="Times New Roman" w:eastAsia="新細明體" w:hAnsi="Times New Roman" w:cs="Times New Roman"/>
              </w:rPr>
              <w:t>□</w:t>
            </w:r>
            <w:r w:rsidR="00F53442" w:rsidRPr="00F53442">
              <w:rPr>
                <w:rFonts w:ascii="Times New Roman" w:eastAsia="標楷體" w:hAnsi="Times New Roman" w:cs="Times New Roman"/>
              </w:rPr>
              <w:t>無</w:t>
            </w:r>
          </w:p>
        </w:tc>
        <w:tc>
          <w:tcPr>
            <w:tcW w:w="2339" w:type="dxa"/>
          </w:tcPr>
          <w:p w14:paraId="6112AF8D" w14:textId="77777777" w:rsidR="00F53442" w:rsidRPr="00F53442" w:rsidRDefault="009C01DA" w:rsidP="00D429FA">
            <w:pPr>
              <w:jc w:val="center"/>
              <w:rPr>
                <w:rFonts w:ascii="Times New Roman" w:eastAsia="標楷體" w:hAnsi="Times New Roman" w:cs="Times New Roman"/>
              </w:rPr>
            </w:pPr>
            <w:r w:rsidRPr="009C01DA">
              <w:rPr>
                <w:rFonts w:ascii="Times New Roman" w:eastAsia="新細明體" w:hAnsi="Times New Roman" w:cs="Times New Roman"/>
              </w:rPr>
              <w:t>□</w:t>
            </w:r>
            <w:r w:rsidR="00F53442" w:rsidRPr="00F53442">
              <w:rPr>
                <w:rFonts w:ascii="Times New Roman" w:eastAsia="標楷體" w:hAnsi="Times New Roman" w:cs="Times New Roman"/>
              </w:rPr>
              <w:t>有</w:t>
            </w:r>
            <w:r w:rsidR="00F53442" w:rsidRPr="00F53442">
              <w:rPr>
                <w:rFonts w:ascii="Times New Roman" w:eastAsia="標楷體" w:hAnsi="Times New Roman" w:cs="Times New Roman"/>
              </w:rPr>
              <w:t>/</w:t>
            </w:r>
            <w:r w:rsidRPr="009C01DA">
              <w:rPr>
                <w:rFonts w:ascii="Times New Roman" w:eastAsia="新細明體" w:hAnsi="Times New Roman" w:cs="Times New Roman"/>
              </w:rPr>
              <w:t>□</w:t>
            </w:r>
            <w:r w:rsidR="00F53442" w:rsidRPr="00F53442">
              <w:rPr>
                <w:rFonts w:ascii="Times New Roman" w:eastAsia="標楷體" w:hAnsi="Times New Roman" w:cs="Times New Roman"/>
              </w:rPr>
              <w:t>無</w:t>
            </w:r>
          </w:p>
        </w:tc>
      </w:tr>
      <w:tr w:rsidR="00F53442" w:rsidRPr="00F53442" w14:paraId="5509E41B" w14:textId="77777777" w:rsidTr="00F53442">
        <w:tc>
          <w:tcPr>
            <w:tcW w:w="959" w:type="dxa"/>
            <w:vAlign w:val="center"/>
          </w:tcPr>
          <w:p w14:paraId="17CF533C" w14:textId="77777777" w:rsidR="00F53442" w:rsidRPr="00F53442" w:rsidRDefault="00F53442" w:rsidP="00D429FA">
            <w:pPr>
              <w:jc w:val="center"/>
              <w:rPr>
                <w:rFonts w:ascii="Times New Roman" w:eastAsia="標楷體" w:hAnsi="Times New Roman" w:cs="Times New Roman"/>
                <w:sz w:val="20"/>
                <w:szCs w:val="20"/>
              </w:rPr>
            </w:pPr>
            <w:r w:rsidRPr="00F53442">
              <w:rPr>
                <w:rFonts w:ascii="Times New Roman" w:eastAsia="標楷體" w:hAnsi="Times New Roman" w:cs="Times New Roman"/>
                <w:sz w:val="20"/>
                <w:szCs w:val="20"/>
              </w:rPr>
              <w:t>１８</w:t>
            </w:r>
          </w:p>
        </w:tc>
        <w:tc>
          <w:tcPr>
            <w:tcW w:w="1346" w:type="dxa"/>
          </w:tcPr>
          <w:p w14:paraId="07B8DF3F" w14:textId="231C1AB4" w:rsidR="00F53442" w:rsidRPr="00F53442" w:rsidRDefault="00B5275C">
            <w:pPr>
              <w:rPr>
                <w:rFonts w:ascii="Times New Roman" w:eastAsia="標楷體" w:hAnsi="Times New Roman" w:cs="Times New Roman"/>
              </w:rPr>
            </w:pPr>
            <w:r>
              <w:rPr>
                <w:rFonts w:ascii="Times New Roman" w:eastAsia="標楷體" w:hAnsi="Times New Roman" w:cs="Times New Roman" w:hint="eastAsia"/>
              </w:rPr>
              <w:t>6</w:t>
            </w:r>
            <w:r>
              <w:rPr>
                <w:rFonts w:ascii="Times New Roman" w:eastAsia="標楷體" w:hAnsi="Times New Roman" w:cs="Times New Roman"/>
              </w:rPr>
              <w:t>/15</w:t>
            </w:r>
          </w:p>
        </w:tc>
        <w:tc>
          <w:tcPr>
            <w:tcW w:w="1347" w:type="dxa"/>
          </w:tcPr>
          <w:p w14:paraId="5A591B13" w14:textId="4837AE88" w:rsidR="00F53442" w:rsidRPr="00F53442" w:rsidRDefault="00B5275C">
            <w:pPr>
              <w:rPr>
                <w:rFonts w:ascii="Times New Roman" w:eastAsia="標楷體" w:hAnsi="Times New Roman" w:cs="Times New Roman"/>
              </w:rPr>
            </w:pPr>
            <w:r>
              <w:rPr>
                <w:rFonts w:ascii="Times New Roman" w:eastAsia="標楷體" w:hAnsi="Times New Roman" w:cs="Times New Roman" w:hint="eastAsia"/>
              </w:rPr>
              <w:t>0</w:t>
            </w:r>
          </w:p>
        </w:tc>
        <w:tc>
          <w:tcPr>
            <w:tcW w:w="7229" w:type="dxa"/>
          </w:tcPr>
          <w:p w14:paraId="277081AB" w14:textId="09D222CE" w:rsidR="00F53442" w:rsidRPr="00F53442" w:rsidRDefault="00B5275C">
            <w:pPr>
              <w:rPr>
                <w:rFonts w:ascii="Times New Roman" w:eastAsia="標楷體" w:hAnsi="Times New Roman" w:cs="Times New Roman"/>
              </w:rPr>
            </w:pPr>
            <w:r>
              <w:rPr>
                <w:rFonts w:ascii="Times New Roman" w:eastAsia="標楷體" w:hAnsi="Times New Roman" w:cs="Times New Roman" w:hint="eastAsia"/>
              </w:rPr>
              <w:t>電影系評鑑週。</w:t>
            </w:r>
          </w:p>
        </w:tc>
        <w:tc>
          <w:tcPr>
            <w:tcW w:w="2339" w:type="dxa"/>
          </w:tcPr>
          <w:p w14:paraId="222B47D4" w14:textId="77777777" w:rsidR="00F53442" w:rsidRPr="00F53442" w:rsidRDefault="009C01DA" w:rsidP="00D429FA">
            <w:pPr>
              <w:jc w:val="center"/>
              <w:rPr>
                <w:rFonts w:ascii="Times New Roman" w:eastAsia="標楷體" w:hAnsi="Times New Roman" w:cs="Times New Roman"/>
              </w:rPr>
            </w:pPr>
            <w:r w:rsidRPr="009C01DA">
              <w:rPr>
                <w:rFonts w:ascii="Times New Roman" w:eastAsia="新細明體" w:hAnsi="Times New Roman" w:cs="Times New Roman"/>
              </w:rPr>
              <w:t>□</w:t>
            </w:r>
            <w:r w:rsidR="00F53442" w:rsidRPr="00F53442">
              <w:rPr>
                <w:rFonts w:ascii="Times New Roman" w:eastAsia="標楷體" w:hAnsi="Times New Roman" w:cs="Times New Roman"/>
              </w:rPr>
              <w:t>有</w:t>
            </w:r>
            <w:r w:rsidR="00F53442" w:rsidRPr="00F53442">
              <w:rPr>
                <w:rFonts w:ascii="Times New Roman" w:eastAsia="標楷體" w:hAnsi="Times New Roman" w:cs="Times New Roman"/>
              </w:rPr>
              <w:t>/</w:t>
            </w:r>
            <w:r w:rsidRPr="009C01DA">
              <w:rPr>
                <w:rFonts w:ascii="Times New Roman" w:eastAsia="新細明體" w:hAnsi="Times New Roman" w:cs="Times New Roman"/>
              </w:rPr>
              <w:t>□</w:t>
            </w:r>
            <w:r w:rsidR="00F53442" w:rsidRPr="00F53442">
              <w:rPr>
                <w:rFonts w:ascii="Times New Roman" w:eastAsia="標楷體" w:hAnsi="Times New Roman" w:cs="Times New Roman"/>
              </w:rPr>
              <w:t>無</w:t>
            </w:r>
          </w:p>
        </w:tc>
        <w:tc>
          <w:tcPr>
            <w:tcW w:w="2339" w:type="dxa"/>
          </w:tcPr>
          <w:p w14:paraId="716F4729" w14:textId="77777777" w:rsidR="00F53442" w:rsidRPr="00F53442" w:rsidRDefault="009C01DA" w:rsidP="00D429FA">
            <w:pPr>
              <w:jc w:val="center"/>
              <w:rPr>
                <w:rFonts w:ascii="Times New Roman" w:eastAsia="標楷體" w:hAnsi="Times New Roman" w:cs="Times New Roman"/>
              </w:rPr>
            </w:pPr>
            <w:r w:rsidRPr="009C01DA">
              <w:rPr>
                <w:rFonts w:ascii="Times New Roman" w:eastAsia="新細明體" w:hAnsi="Times New Roman" w:cs="Times New Roman"/>
              </w:rPr>
              <w:t>□</w:t>
            </w:r>
            <w:r w:rsidR="00F53442" w:rsidRPr="00F53442">
              <w:rPr>
                <w:rFonts w:ascii="Times New Roman" w:eastAsia="標楷體" w:hAnsi="Times New Roman" w:cs="Times New Roman"/>
              </w:rPr>
              <w:t>有</w:t>
            </w:r>
            <w:r w:rsidR="00F53442" w:rsidRPr="00F53442">
              <w:rPr>
                <w:rFonts w:ascii="Times New Roman" w:eastAsia="標楷體" w:hAnsi="Times New Roman" w:cs="Times New Roman"/>
              </w:rPr>
              <w:t>/</w:t>
            </w:r>
            <w:r w:rsidRPr="009C01DA">
              <w:rPr>
                <w:rFonts w:ascii="Times New Roman" w:eastAsia="新細明體" w:hAnsi="Times New Roman" w:cs="Times New Roman"/>
              </w:rPr>
              <w:t>□</w:t>
            </w:r>
            <w:r w:rsidR="00F53442" w:rsidRPr="00F53442">
              <w:rPr>
                <w:rFonts w:ascii="Times New Roman" w:eastAsia="標楷體" w:hAnsi="Times New Roman" w:cs="Times New Roman"/>
              </w:rPr>
              <w:t>無</w:t>
            </w:r>
          </w:p>
        </w:tc>
      </w:tr>
    </w:tbl>
    <w:p w14:paraId="7780D585" w14:textId="77777777" w:rsidR="00930AD3" w:rsidRPr="00F53442" w:rsidRDefault="00930AD3" w:rsidP="00930AD3">
      <w:pPr>
        <w:rPr>
          <w:rFonts w:ascii="Times New Roman" w:eastAsia="標楷體" w:hAnsi="Times New Roman" w:cs="Times New Roman"/>
        </w:rPr>
      </w:pPr>
    </w:p>
    <w:sectPr w:rsidR="00930AD3" w:rsidRPr="00F53442" w:rsidSect="00F53442">
      <w:pgSz w:w="16838" w:h="11906" w:orient="landscape"/>
      <w:pgMar w:top="568"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6D703" w14:textId="77777777" w:rsidR="00A812C9" w:rsidRDefault="00A812C9" w:rsidP="00DE3849">
      <w:r>
        <w:separator/>
      </w:r>
    </w:p>
  </w:endnote>
  <w:endnote w:type="continuationSeparator" w:id="0">
    <w:p w14:paraId="11237246" w14:textId="77777777" w:rsidR="00A812C9" w:rsidRDefault="00A812C9" w:rsidP="00DE3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C36DF" w14:textId="77777777" w:rsidR="00A812C9" w:rsidRDefault="00A812C9" w:rsidP="00DE3849">
      <w:r>
        <w:separator/>
      </w:r>
    </w:p>
  </w:footnote>
  <w:footnote w:type="continuationSeparator" w:id="0">
    <w:p w14:paraId="3221BDB0" w14:textId="77777777" w:rsidR="00A812C9" w:rsidRDefault="00A812C9" w:rsidP="00DE38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AD3"/>
    <w:rsid w:val="000203E8"/>
    <w:rsid w:val="000364A7"/>
    <w:rsid w:val="000E7D5B"/>
    <w:rsid w:val="00167BBB"/>
    <w:rsid w:val="00274A71"/>
    <w:rsid w:val="00282E8C"/>
    <w:rsid w:val="003761BC"/>
    <w:rsid w:val="003C4D0F"/>
    <w:rsid w:val="0042208C"/>
    <w:rsid w:val="004A1B7E"/>
    <w:rsid w:val="004C3F76"/>
    <w:rsid w:val="004E066F"/>
    <w:rsid w:val="004E2259"/>
    <w:rsid w:val="004E5EB7"/>
    <w:rsid w:val="00546250"/>
    <w:rsid w:val="00550BE2"/>
    <w:rsid w:val="00565DBA"/>
    <w:rsid w:val="005820B3"/>
    <w:rsid w:val="005A4F8B"/>
    <w:rsid w:val="006A22D1"/>
    <w:rsid w:val="006C20F4"/>
    <w:rsid w:val="006C7CFA"/>
    <w:rsid w:val="006F6437"/>
    <w:rsid w:val="0074641D"/>
    <w:rsid w:val="007937A4"/>
    <w:rsid w:val="007A0FDB"/>
    <w:rsid w:val="007A464F"/>
    <w:rsid w:val="007C4A08"/>
    <w:rsid w:val="007C584E"/>
    <w:rsid w:val="00851370"/>
    <w:rsid w:val="008921A7"/>
    <w:rsid w:val="008C18B6"/>
    <w:rsid w:val="00926BB6"/>
    <w:rsid w:val="00930AD3"/>
    <w:rsid w:val="00937723"/>
    <w:rsid w:val="0096094F"/>
    <w:rsid w:val="009C01DA"/>
    <w:rsid w:val="00A054D3"/>
    <w:rsid w:val="00A2630B"/>
    <w:rsid w:val="00A60DF4"/>
    <w:rsid w:val="00A812C9"/>
    <w:rsid w:val="00AB1135"/>
    <w:rsid w:val="00AD171B"/>
    <w:rsid w:val="00B0159B"/>
    <w:rsid w:val="00B0442D"/>
    <w:rsid w:val="00B114F4"/>
    <w:rsid w:val="00B5275C"/>
    <w:rsid w:val="00B616EE"/>
    <w:rsid w:val="00B83A40"/>
    <w:rsid w:val="00B9057F"/>
    <w:rsid w:val="00BA3236"/>
    <w:rsid w:val="00BC6A56"/>
    <w:rsid w:val="00BE3589"/>
    <w:rsid w:val="00C11DA0"/>
    <w:rsid w:val="00C16C0B"/>
    <w:rsid w:val="00C205B1"/>
    <w:rsid w:val="00C31608"/>
    <w:rsid w:val="00C67F85"/>
    <w:rsid w:val="00CA3AEC"/>
    <w:rsid w:val="00CC4111"/>
    <w:rsid w:val="00D21546"/>
    <w:rsid w:val="00D30A4B"/>
    <w:rsid w:val="00D3715E"/>
    <w:rsid w:val="00D57413"/>
    <w:rsid w:val="00D85662"/>
    <w:rsid w:val="00DB3945"/>
    <w:rsid w:val="00DB65B8"/>
    <w:rsid w:val="00DE3849"/>
    <w:rsid w:val="00DF5E79"/>
    <w:rsid w:val="00E310E2"/>
    <w:rsid w:val="00E602BF"/>
    <w:rsid w:val="00E7381A"/>
    <w:rsid w:val="00F450A7"/>
    <w:rsid w:val="00F53442"/>
    <w:rsid w:val="00F60329"/>
    <w:rsid w:val="00FA1526"/>
    <w:rsid w:val="00FD19ED"/>
    <w:rsid w:val="00FE4E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41DC30"/>
  <w15:docId w15:val="{D33EA86B-D38B-4181-8605-7E061DDAF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0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3849"/>
    <w:pPr>
      <w:tabs>
        <w:tab w:val="center" w:pos="4153"/>
        <w:tab w:val="right" w:pos="8306"/>
      </w:tabs>
      <w:snapToGrid w:val="0"/>
    </w:pPr>
    <w:rPr>
      <w:sz w:val="20"/>
      <w:szCs w:val="20"/>
    </w:rPr>
  </w:style>
  <w:style w:type="character" w:customStyle="1" w:styleId="a5">
    <w:name w:val="頁首 字元"/>
    <w:basedOn w:val="a0"/>
    <w:link w:val="a4"/>
    <w:uiPriority w:val="99"/>
    <w:rsid w:val="00DE3849"/>
    <w:rPr>
      <w:sz w:val="20"/>
      <w:szCs w:val="20"/>
    </w:rPr>
  </w:style>
  <w:style w:type="paragraph" w:styleId="a6">
    <w:name w:val="footer"/>
    <w:basedOn w:val="a"/>
    <w:link w:val="a7"/>
    <w:uiPriority w:val="99"/>
    <w:unhideWhenUsed/>
    <w:rsid w:val="00DE3849"/>
    <w:pPr>
      <w:tabs>
        <w:tab w:val="center" w:pos="4153"/>
        <w:tab w:val="right" w:pos="8306"/>
      </w:tabs>
      <w:snapToGrid w:val="0"/>
    </w:pPr>
    <w:rPr>
      <w:sz w:val="20"/>
      <w:szCs w:val="20"/>
    </w:rPr>
  </w:style>
  <w:style w:type="character" w:customStyle="1" w:styleId="a7">
    <w:name w:val="頁尾 字元"/>
    <w:basedOn w:val="a0"/>
    <w:link w:val="a6"/>
    <w:uiPriority w:val="99"/>
    <w:rsid w:val="00DE384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3</Pages>
  <Words>295</Words>
  <Characters>1682</Characters>
  <Application>Microsoft Office Word</Application>
  <DocSecurity>0</DocSecurity>
  <Lines>14</Lines>
  <Paragraphs>3</Paragraphs>
  <ScaleCrop>false</ScaleCrop>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電影與新媒體學院</dc:creator>
  <cp:lastModifiedBy>穎彤 陳</cp:lastModifiedBy>
  <cp:revision>59</cp:revision>
  <dcterms:created xsi:type="dcterms:W3CDTF">2019-09-10T10:11:00Z</dcterms:created>
  <dcterms:modified xsi:type="dcterms:W3CDTF">2022-06-25T13:31:00Z</dcterms:modified>
</cp:coreProperties>
</file>